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37BB2" w14:textId="77777777" w:rsidR="00037F2F" w:rsidRDefault="00037F2F"/>
    <w:tbl>
      <w:tblPr>
        <w:tblpPr w:leftFromText="180" w:rightFromText="180" w:vertAnchor="text" w:horzAnchor="page" w:tblpX="5773" w:tblpY="1351"/>
        <w:tblW w:w="0" w:type="auto"/>
        <w:tblLook w:val="04A0" w:firstRow="1" w:lastRow="0" w:firstColumn="1" w:lastColumn="0" w:noHBand="0" w:noVBand="1"/>
      </w:tblPr>
      <w:tblGrid>
        <w:gridCol w:w="3916"/>
      </w:tblGrid>
      <w:tr w:rsidR="00F23FA4" w:rsidRPr="00E12159" w14:paraId="3CFF858A" w14:textId="77777777" w:rsidTr="00037F2F">
        <w:trPr>
          <w:trHeight w:val="153"/>
        </w:trPr>
        <w:tc>
          <w:tcPr>
            <w:tcW w:w="0" w:type="auto"/>
          </w:tcPr>
          <w:p w14:paraId="141D241F" w14:textId="77777777" w:rsidR="00F23FA4" w:rsidRPr="00B658FD" w:rsidRDefault="00F23FA4" w:rsidP="00037F2F">
            <w:pPr>
              <w:ind w:right="-4"/>
              <w:rPr>
                <w:color w:val="215E99"/>
                <w:sz w:val="24"/>
                <w:szCs w:val="24"/>
              </w:rPr>
            </w:pPr>
            <w:r w:rsidRPr="00B658FD">
              <w:rPr>
                <w:color w:val="215E99"/>
                <w:sz w:val="24"/>
                <w:szCs w:val="24"/>
              </w:rPr>
              <w:t>Balancing Community and Commerce</w:t>
            </w:r>
          </w:p>
        </w:tc>
      </w:tr>
    </w:tbl>
    <w:p w14:paraId="31B2D587" w14:textId="6C286A34" w:rsidR="00F23FA4" w:rsidRPr="00D61421" w:rsidRDefault="00A370B2" w:rsidP="00BB49B9">
      <w:pPr>
        <w:ind w:left="810" w:right="-4" w:hanging="1170"/>
        <w:rPr>
          <w:color w:val="2E74B5"/>
          <w:sz w:val="24"/>
          <w:szCs w:val="24"/>
        </w:rPr>
      </w:pPr>
      <w:r>
        <w:rPr>
          <w:noProof/>
          <w:color w:val="2E74B5"/>
          <w:sz w:val="24"/>
          <w:szCs w:val="24"/>
        </w:rPr>
        <w:drawing>
          <wp:inline distT="0" distB="0" distL="0" distR="0" wp14:anchorId="40885013" wp14:editId="1C3670E9">
            <wp:extent cx="1857375" cy="1304925"/>
            <wp:effectExtent l="0" t="0" r="9525"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04925"/>
                    </a:xfrm>
                    <a:prstGeom prst="rect">
                      <a:avLst/>
                    </a:prstGeom>
                    <a:noFill/>
                    <a:ln>
                      <a:noFill/>
                    </a:ln>
                  </pic:spPr>
                </pic:pic>
              </a:graphicData>
            </a:graphic>
          </wp:inline>
        </w:drawing>
      </w:r>
      <w:r w:rsidR="00F23FA4" w:rsidRPr="00D61421">
        <w:rPr>
          <w:color w:val="2E74B5"/>
          <w:sz w:val="24"/>
          <w:szCs w:val="24"/>
        </w:rPr>
        <w:t xml:space="preserve">        </w:t>
      </w:r>
    </w:p>
    <w:p w14:paraId="34B66014" w14:textId="77777777" w:rsidR="00F23FA4" w:rsidRPr="00B658FD" w:rsidRDefault="00EF0D5F" w:rsidP="00F55CE5">
      <w:pPr>
        <w:ind w:left="450" w:right="-270" w:hanging="720"/>
        <w:jc w:val="center"/>
        <w:rPr>
          <w:rFonts w:ascii="Arial" w:hAnsi="Arial" w:cs="Arial"/>
          <w:color w:val="215E99"/>
        </w:rPr>
      </w:pPr>
      <w:r w:rsidRPr="00B658FD">
        <w:rPr>
          <w:color w:val="215E99"/>
          <w:sz w:val="22"/>
          <w:szCs w:val="22"/>
        </w:rPr>
        <w:t>5000 S. AIRPORT WAY</w:t>
      </w:r>
      <w:r w:rsidR="00F23FA4" w:rsidRPr="00B658FD">
        <w:rPr>
          <w:rFonts w:ascii="Arial" w:hAnsi="Arial" w:cs="Arial"/>
          <w:color w:val="215E99"/>
        </w:rPr>
        <w:t xml:space="preserve">  </w:t>
      </w:r>
      <w:r w:rsidR="00F23FA4" w:rsidRPr="00B658FD">
        <w:rPr>
          <w:rFonts w:ascii="Arial" w:hAnsi="Arial" w:cs="Arial"/>
          <w:color w:val="215E99"/>
        </w:rPr>
        <w:sym w:font="Symbol" w:char="F09C"/>
      </w:r>
      <w:r w:rsidR="00F23FA4" w:rsidRPr="00B658FD">
        <w:rPr>
          <w:rFonts w:ascii="Arial" w:hAnsi="Arial" w:cs="Arial"/>
          <w:color w:val="215E99"/>
        </w:rPr>
        <w:t xml:space="preserve">  </w:t>
      </w:r>
      <w:r w:rsidRPr="00B658FD">
        <w:rPr>
          <w:rFonts w:ascii="Arial" w:hAnsi="Arial" w:cs="Arial"/>
          <w:color w:val="215E99"/>
        </w:rPr>
        <w:t>SUITE 209</w:t>
      </w:r>
      <w:r w:rsidR="00F23FA4" w:rsidRPr="00B658FD">
        <w:rPr>
          <w:rFonts w:ascii="Arial" w:hAnsi="Arial" w:cs="Arial"/>
          <w:color w:val="215E99"/>
        </w:rPr>
        <w:t xml:space="preserve">   </w:t>
      </w:r>
      <w:r w:rsidR="00F23FA4" w:rsidRPr="00B658FD">
        <w:rPr>
          <w:rFonts w:ascii="Arial" w:hAnsi="Arial" w:cs="Arial"/>
          <w:color w:val="215E99"/>
        </w:rPr>
        <w:sym w:font="Symbol" w:char="F09C"/>
      </w:r>
      <w:r w:rsidR="00F23FA4" w:rsidRPr="00B658FD">
        <w:rPr>
          <w:rFonts w:ascii="Arial" w:hAnsi="Arial" w:cs="Arial"/>
          <w:color w:val="215E99"/>
        </w:rPr>
        <w:t xml:space="preserve">  STOCKTON, CA  9520</w:t>
      </w:r>
      <w:r w:rsidRPr="00B658FD">
        <w:rPr>
          <w:rFonts w:ascii="Arial" w:hAnsi="Arial" w:cs="Arial"/>
          <w:color w:val="215E99"/>
        </w:rPr>
        <w:t>6</w:t>
      </w:r>
      <w:r w:rsidR="00F23FA4" w:rsidRPr="00B658FD">
        <w:rPr>
          <w:rFonts w:ascii="Arial" w:hAnsi="Arial" w:cs="Arial"/>
          <w:color w:val="215E99"/>
        </w:rPr>
        <w:t xml:space="preserve">  </w:t>
      </w:r>
      <w:r w:rsidR="00F23FA4" w:rsidRPr="00B658FD">
        <w:rPr>
          <w:rFonts w:ascii="Arial" w:hAnsi="Arial" w:cs="Arial"/>
          <w:color w:val="215E99"/>
        </w:rPr>
        <w:sym w:font="Symbol" w:char="F09C"/>
      </w:r>
      <w:r w:rsidR="00F23FA4" w:rsidRPr="00B658FD">
        <w:rPr>
          <w:rFonts w:ascii="Arial" w:hAnsi="Arial" w:cs="Arial"/>
          <w:color w:val="215E99"/>
        </w:rPr>
        <w:t xml:space="preserve">  209-</w:t>
      </w:r>
      <w:r w:rsidRPr="00B658FD">
        <w:rPr>
          <w:rFonts w:ascii="Arial" w:hAnsi="Arial" w:cs="Arial"/>
          <w:color w:val="215E99"/>
        </w:rPr>
        <w:t>953-7646</w:t>
      </w:r>
    </w:p>
    <w:p w14:paraId="5390B668" w14:textId="77777777" w:rsidR="007633BD" w:rsidRDefault="007633BD" w:rsidP="007633BD">
      <w:pPr>
        <w:spacing w:line="260" w:lineRule="atLeast"/>
        <w:ind w:left="-270"/>
        <w:rPr>
          <w:rFonts w:ascii="Arial" w:hAnsi="Arial" w:cs="Arial"/>
          <w:color w:val="292929"/>
          <w:sz w:val="24"/>
          <w:szCs w:val="24"/>
        </w:rPr>
      </w:pPr>
    </w:p>
    <w:p w14:paraId="003D1B7B" w14:textId="77777777" w:rsidR="00A370B2" w:rsidRDefault="00A370B2" w:rsidP="007633BD">
      <w:pPr>
        <w:spacing w:line="260" w:lineRule="atLeast"/>
        <w:ind w:left="-270"/>
        <w:rPr>
          <w:rFonts w:ascii="Arial" w:hAnsi="Arial" w:cs="Arial"/>
          <w:color w:val="292929"/>
          <w:sz w:val="24"/>
          <w:szCs w:val="24"/>
        </w:rPr>
      </w:pPr>
    </w:p>
    <w:p w14:paraId="33195B30" w14:textId="77777777" w:rsidR="00A370B2" w:rsidRPr="00E94EB3" w:rsidRDefault="00A370B2" w:rsidP="00A370B2">
      <w:pPr>
        <w:jc w:val="center"/>
        <w:rPr>
          <w:rFonts w:ascii="Arial" w:hAnsi="Arial" w:cs="Arial"/>
          <w:sz w:val="24"/>
          <w:szCs w:val="24"/>
        </w:rPr>
      </w:pPr>
      <w:r w:rsidRPr="00E94EB3">
        <w:rPr>
          <w:rFonts w:ascii="Arial" w:hAnsi="Arial" w:cs="Arial"/>
          <w:b/>
          <w:sz w:val="24"/>
          <w:szCs w:val="24"/>
        </w:rPr>
        <w:t>NOTICE OF PUBLIC HEARING</w:t>
      </w:r>
    </w:p>
    <w:p w14:paraId="6ECC187A" w14:textId="2B014B91" w:rsidR="00A370B2" w:rsidRPr="00E94EB3" w:rsidRDefault="00A370B2" w:rsidP="00A370B2">
      <w:pPr>
        <w:jc w:val="center"/>
        <w:rPr>
          <w:rFonts w:ascii="Arial" w:hAnsi="Arial" w:cs="Arial"/>
          <w:b/>
          <w:sz w:val="24"/>
          <w:szCs w:val="24"/>
        </w:rPr>
      </w:pPr>
      <w:r w:rsidRPr="00E94EB3">
        <w:rPr>
          <w:rFonts w:ascii="Arial" w:hAnsi="Arial" w:cs="Arial"/>
          <w:b/>
          <w:sz w:val="24"/>
          <w:szCs w:val="24"/>
        </w:rPr>
        <w:t>LOCAL AGENCY FORMATION COMMISSION</w:t>
      </w:r>
      <w:r w:rsidRPr="00E94EB3">
        <w:rPr>
          <w:rFonts w:ascii="Arial" w:hAnsi="Arial" w:cs="Arial"/>
          <w:b/>
          <w:sz w:val="24"/>
          <w:szCs w:val="24"/>
        </w:rPr>
        <w:br/>
        <w:t>FINAL BUDGET FOR FISCAL YEAR 202</w:t>
      </w:r>
      <w:r w:rsidR="00C85010">
        <w:rPr>
          <w:rFonts w:ascii="Arial" w:hAnsi="Arial" w:cs="Arial"/>
          <w:b/>
          <w:sz w:val="24"/>
          <w:szCs w:val="24"/>
        </w:rPr>
        <w:t>6-2027</w:t>
      </w:r>
      <w:r w:rsidR="00F95FBD">
        <w:rPr>
          <w:rFonts w:ascii="Arial" w:hAnsi="Arial" w:cs="Arial"/>
          <w:b/>
          <w:sz w:val="24"/>
          <w:szCs w:val="24"/>
        </w:rPr>
        <w:t xml:space="preserve">, WORK PROGRAM AND </w:t>
      </w:r>
      <w:r w:rsidRPr="00E94EB3">
        <w:rPr>
          <w:rFonts w:ascii="Arial" w:hAnsi="Arial" w:cs="Arial"/>
          <w:b/>
          <w:sz w:val="24"/>
          <w:szCs w:val="24"/>
        </w:rPr>
        <w:t>PROPOSED SCHEDULE OF FEES</w:t>
      </w:r>
    </w:p>
    <w:p w14:paraId="26D3EA92" w14:textId="77777777" w:rsidR="00A370B2" w:rsidRPr="00E94EB3" w:rsidRDefault="00A370B2" w:rsidP="00A370B2">
      <w:pPr>
        <w:rPr>
          <w:rFonts w:ascii="Arial" w:hAnsi="Arial" w:cs="Arial"/>
          <w:b/>
          <w:sz w:val="24"/>
          <w:szCs w:val="24"/>
        </w:rPr>
      </w:pPr>
    </w:p>
    <w:p w14:paraId="2ADAAC65" w14:textId="77777777" w:rsidR="00A370B2" w:rsidRPr="00E94EB3" w:rsidRDefault="00A370B2" w:rsidP="00A370B2">
      <w:pPr>
        <w:rPr>
          <w:rFonts w:ascii="Arial" w:hAnsi="Arial" w:cs="Arial"/>
          <w:b/>
          <w:sz w:val="24"/>
          <w:szCs w:val="24"/>
        </w:rPr>
      </w:pPr>
    </w:p>
    <w:p w14:paraId="6331E258" w14:textId="6535615C" w:rsidR="008F011F" w:rsidRPr="008F011F" w:rsidRDefault="008F011F" w:rsidP="008F011F">
      <w:pPr>
        <w:ind w:left="-270"/>
        <w:jc w:val="both"/>
        <w:rPr>
          <w:rFonts w:ascii="Arial" w:hAnsi="Arial" w:cs="Arial"/>
          <w:sz w:val="24"/>
          <w:szCs w:val="24"/>
        </w:rPr>
      </w:pPr>
      <w:r w:rsidRPr="008F011F">
        <w:rPr>
          <w:rFonts w:ascii="Arial" w:hAnsi="Arial" w:cs="Arial"/>
          <w:sz w:val="24"/>
          <w:szCs w:val="24"/>
        </w:rPr>
        <w:t>NOTICE IS HEREBY GIVEN that on Thursday, June 11, 2026 at 9:00 A.M. in the Chambers of the Board of Supervisors, 6</w:t>
      </w:r>
      <w:r w:rsidRPr="008F011F">
        <w:rPr>
          <w:rFonts w:ascii="Arial" w:hAnsi="Arial" w:cs="Arial"/>
          <w:sz w:val="24"/>
          <w:szCs w:val="24"/>
          <w:vertAlign w:val="superscript"/>
        </w:rPr>
        <w:t>th</w:t>
      </w:r>
      <w:r w:rsidRPr="008F011F">
        <w:rPr>
          <w:rFonts w:ascii="Arial" w:hAnsi="Arial" w:cs="Arial"/>
          <w:sz w:val="24"/>
          <w:szCs w:val="24"/>
        </w:rPr>
        <w:t xml:space="preserve"> floor, 44 N. San Joaquin Street, Stockton, CA, the San Joaquin Local Agency Formation Commission will conduct a public hearing to consider the adoption of the Final Budget for the Fiscal Year 2026-2027</w:t>
      </w:r>
      <w:r>
        <w:rPr>
          <w:rFonts w:ascii="Arial" w:hAnsi="Arial" w:cs="Arial"/>
          <w:sz w:val="24"/>
          <w:szCs w:val="24"/>
        </w:rPr>
        <w:t xml:space="preserve">, </w:t>
      </w:r>
      <w:r w:rsidRPr="008F011F">
        <w:rPr>
          <w:rFonts w:ascii="Arial" w:hAnsi="Arial" w:cs="Arial"/>
          <w:sz w:val="24"/>
          <w:szCs w:val="24"/>
        </w:rPr>
        <w:t xml:space="preserve">Work Program and Schedule of Fees. </w:t>
      </w:r>
    </w:p>
    <w:p w14:paraId="0560F698" w14:textId="77777777" w:rsidR="00A370B2" w:rsidRPr="008F011F" w:rsidRDefault="00A370B2" w:rsidP="00A370B2">
      <w:pPr>
        <w:jc w:val="both"/>
        <w:rPr>
          <w:rFonts w:ascii="Arial" w:hAnsi="Arial" w:cs="Arial"/>
          <w:sz w:val="24"/>
          <w:szCs w:val="24"/>
        </w:rPr>
      </w:pPr>
    </w:p>
    <w:p w14:paraId="73E0C762" w14:textId="696A5DE2" w:rsidR="00A370B2" w:rsidRPr="008F011F" w:rsidRDefault="00A370B2" w:rsidP="00515009">
      <w:pPr>
        <w:ind w:left="-270"/>
        <w:jc w:val="both"/>
        <w:rPr>
          <w:rFonts w:ascii="Arial" w:hAnsi="Arial" w:cs="Arial"/>
          <w:sz w:val="24"/>
          <w:szCs w:val="24"/>
        </w:rPr>
      </w:pPr>
      <w:r w:rsidRPr="008F011F">
        <w:rPr>
          <w:rFonts w:ascii="Arial" w:hAnsi="Arial" w:cs="Arial"/>
          <w:sz w:val="24"/>
          <w:szCs w:val="24"/>
        </w:rPr>
        <w:t xml:space="preserve">Details of the proposed budget and fee schedule are available by contacting the LAFCo Office at 209-953-7646 during regular business hours or online at </w:t>
      </w:r>
      <w:hyperlink w:history="1">
        <w:r w:rsidRPr="008F011F">
          <w:rPr>
            <w:rStyle w:val="Hyperlink"/>
            <w:rFonts w:ascii="Arial" w:hAnsi="Arial" w:cs="Arial"/>
            <w:sz w:val="24"/>
            <w:szCs w:val="24"/>
          </w:rPr>
          <w:t xml:space="preserve">www.sjlafco.org </w:t>
        </w:r>
      </w:hyperlink>
      <w:r w:rsidR="00FF107B" w:rsidRPr="008F011F">
        <w:rPr>
          <w:rFonts w:ascii="Arial" w:hAnsi="Arial" w:cs="Arial"/>
          <w:sz w:val="24"/>
          <w:szCs w:val="24"/>
        </w:rPr>
        <w:t xml:space="preserve"> Written comments may be submitted to the LAFCo Office located at 5000 S. Airport Way, Suite #209, Stockton, Ca 95206</w:t>
      </w:r>
    </w:p>
    <w:p w14:paraId="114DF437" w14:textId="77777777" w:rsidR="00A370B2" w:rsidRPr="008F011F" w:rsidRDefault="00A370B2" w:rsidP="00515009">
      <w:pPr>
        <w:ind w:left="-270"/>
        <w:jc w:val="both"/>
        <w:rPr>
          <w:rFonts w:ascii="Arial" w:hAnsi="Arial" w:cs="Arial"/>
          <w:sz w:val="24"/>
          <w:szCs w:val="24"/>
        </w:rPr>
      </w:pPr>
    </w:p>
    <w:p w14:paraId="100DBD10" w14:textId="5313DC97" w:rsidR="00FF107B" w:rsidRPr="008F011F" w:rsidRDefault="00FF107B" w:rsidP="00FF107B">
      <w:pPr>
        <w:ind w:left="-270"/>
        <w:jc w:val="both"/>
        <w:rPr>
          <w:rFonts w:ascii="Arial" w:hAnsi="Arial" w:cs="Arial"/>
          <w:sz w:val="24"/>
          <w:szCs w:val="24"/>
        </w:rPr>
      </w:pPr>
      <w:r w:rsidRPr="008F011F">
        <w:rPr>
          <w:rFonts w:ascii="Arial" w:hAnsi="Arial" w:cs="Arial"/>
          <w:sz w:val="24"/>
          <w:szCs w:val="24"/>
        </w:rPr>
        <w:t xml:space="preserve">All interested persons may appear at said hearing and present their views on any matter relating to the proposal at that time. If you have any questions or need more information, please call and leave a voice message on the LAFCo business phone at (209) </w:t>
      </w:r>
      <w:r w:rsidR="006F015D">
        <w:rPr>
          <w:rFonts w:ascii="Arial" w:hAnsi="Arial" w:cs="Arial"/>
          <w:sz w:val="24"/>
          <w:szCs w:val="24"/>
        </w:rPr>
        <w:t>953-7646, or</w:t>
      </w:r>
      <w:r w:rsidRPr="008F011F">
        <w:rPr>
          <w:rFonts w:ascii="Arial" w:hAnsi="Arial" w:cs="Arial"/>
          <w:sz w:val="24"/>
          <w:szCs w:val="24"/>
        </w:rPr>
        <w:t xml:space="preserve"> email the Executive Officer at </w:t>
      </w:r>
      <w:hyperlink r:id="rId9" w:history="1">
        <w:r w:rsidRPr="008F011F">
          <w:rPr>
            <w:rStyle w:val="Hyperlink"/>
            <w:rFonts w:ascii="Arial" w:hAnsi="Arial" w:cs="Arial"/>
            <w:sz w:val="24"/>
            <w:szCs w:val="24"/>
          </w:rPr>
          <w:t>jhightower@sjgov.org</w:t>
        </w:r>
      </w:hyperlink>
    </w:p>
    <w:p w14:paraId="7A1ABFE3" w14:textId="77777777" w:rsidR="00FF107B" w:rsidRPr="00FF107B" w:rsidRDefault="00FF107B" w:rsidP="00FF107B">
      <w:pPr>
        <w:ind w:left="-270"/>
        <w:jc w:val="both"/>
        <w:rPr>
          <w:rFonts w:ascii="Arial" w:hAnsi="Arial" w:cs="Arial"/>
          <w:sz w:val="24"/>
          <w:szCs w:val="24"/>
        </w:rPr>
      </w:pPr>
    </w:p>
    <w:p w14:paraId="6F4066B1" w14:textId="71671804" w:rsidR="00FF107B" w:rsidRPr="00FF107B" w:rsidRDefault="008C2611" w:rsidP="00FF107B">
      <w:pPr>
        <w:ind w:left="-270"/>
        <w:jc w:val="both"/>
        <w:rPr>
          <w:rFonts w:ascii="Arial" w:hAnsi="Arial" w:cs="Arial"/>
          <w:sz w:val="24"/>
          <w:szCs w:val="24"/>
        </w:rPr>
      </w:pPr>
      <w:r>
        <w:rPr>
          <w:rFonts w:ascii="Arial" w:hAnsi="Arial" w:cs="Arial"/>
          <w:sz w:val="24"/>
          <w:szCs w:val="24"/>
        </w:rPr>
        <w:br/>
      </w:r>
    </w:p>
    <w:p w14:paraId="14B07EA1" w14:textId="1D6D5673" w:rsidR="00FF107B" w:rsidRPr="00FF107B" w:rsidRDefault="00FF107B" w:rsidP="00FF107B">
      <w:pPr>
        <w:ind w:left="-270"/>
        <w:jc w:val="both"/>
        <w:rPr>
          <w:rFonts w:ascii="Arial" w:hAnsi="Arial" w:cs="Arial"/>
          <w:sz w:val="24"/>
          <w:szCs w:val="24"/>
        </w:rPr>
      </w:pPr>
      <w:r w:rsidRPr="00FF107B">
        <w:rPr>
          <w:rFonts w:ascii="Arial" w:hAnsi="Arial" w:cs="Arial"/>
          <w:sz w:val="24"/>
          <w:szCs w:val="24"/>
        </w:rPr>
        <w:tab/>
      </w:r>
      <w:r w:rsidRPr="00FF107B">
        <w:rPr>
          <w:rFonts w:ascii="Arial" w:hAnsi="Arial" w:cs="Arial"/>
          <w:sz w:val="24"/>
          <w:szCs w:val="24"/>
        </w:rPr>
        <w:tab/>
      </w:r>
      <w:r w:rsidRPr="00FF107B">
        <w:rPr>
          <w:rFonts w:ascii="Arial" w:hAnsi="Arial" w:cs="Arial"/>
          <w:sz w:val="24"/>
          <w:szCs w:val="24"/>
        </w:rPr>
        <w:tab/>
      </w:r>
      <w:r w:rsidRPr="00FF107B">
        <w:rPr>
          <w:rFonts w:ascii="Arial" w:hAnsi="Arial" w:cs="Arial"/>
          <w:sz w:val="24"/>
          <w:szCs w:val="24"/>
        </w:rPr>
        <w:tab/>
      </w:r>
      <w:r w:rsidRPr="00FF107B">
        <w:rPr>
          <w:rFonts w:ascii="Arial" w:hAnsi="Arial" w:cs="Arial"/>
          <w:sz w:val="24"/>
          <w:szCs w:val="24"/>
        </w:rPr>
        <w:tab/>
      </w:r>
      <w:r w:rsidRPr="00FF107B">
        <w:rPr>
          <w:rFonts w:ascii="Arial" w:hAnsi="Arial" w:cs="Arial"/>
          <w:sz w:val="24"/>
          <w:szCs w:val="24"/>
        </w:rPr>
        <w:tab/>
      </w:r>
      <w:r w:rsidRPr="00FF107B">
        <w:rPr>
          <w:rFonts w:ascii="Arial" w:hAnsi="Arial" w:cs="Arial"/>
          <w:sz w:val="24"/>
          <w:szCs w:val="24"/>
        </w:rPr>
        <w:tab/>
      </w:r>
      <w:r>
        <w:rPr>
          <w:rFonts w:ascii="Arial" w:hAnsi="Arial" w:cs="Arial"/>
          <w:sz w:val="24"/>
          <w:szCs w:val="24"/>
        </w:rPr>
        <w:t xml:space="preserve"> </w:t>
      </w:r>
      <w:r>
        <w:rPr>
          <w:rFonts w:ascii="Arial" w:hAnsi="Arial" w:cs="Arial"/>
          <w:sz w:val="24"/>
          <w:szCs w:val="24"/>
        </w:rPr>
        <w:tab/>
      </w:r>
      <w:r w:rsidRPr="00FF107B">
        <w:rPr>
          <w:rFonts w:ascii="Arial" w:hAnsi="Arial" w:cs="Arial"/>
          <w:sz w:val="24"/>
          <w:szCs w:val="24"/>
        </w:rPr>
        <w:t>BY ORDER OF THE SAN JOAQUIN</w:t>
      </w:r>
    </w:p>
    <w:p w14:paraId="51F6905F" w14:textId="796BB315" w:rsidR="00FF107B" w:rsidRPr="00FF107B" w:rsidRDefault="00FF107B" w:rsidP="00FF107B">
      <w:pPr>
        <w:ind w:left="2610" w:firstLine="990"/>
        <w:jc w:val="both"/>
        <w:rPr>
          <w:rFonts w:ascii="Arial" w:hAnsi="Arial" w:cs="Arial"/>
          <w:sz w:val="24"/>
          <w:szCs w:val="24"/>
          <w:u w:val="single"/>
        </w:rPr>
      </w:pPr>
      <w:r>
        <w:rPr>
          <w:rFonts w:ascii="Arial" w:hAnsi="Arial" w:cs="Arial"/>
          <w:sz w:val="24"/>
          <w:szCs w:val="24"/>
        </w:rPr>
        <w:t xml:space="preserve">    </w:t>
      </w:r>
      <w:r w:rsidRPr="00FF107B">
        <w:rPr>
          <w:rFonts w:ascii="Arial" w:hAnsi="Arial" w:cs="Arial"/>
          <w:sz w:val="24"/>
          <w:szCs w:val="24"/>
        </w:rPr>
        <w:t>LOCAL AGENCY FORMATION COMMISSION</w:t>
      </w:r>
    </w:p>
    <w:p w14:paraId="7B0D7AF4" w14:textId="6F8C38AC" w:rsidR="00FF107B" w:rsidRPr="00FF107B" w:rsidRDefault="00FF107B" w:rsidP="00FF107B">
      <w:pPr>
        <w:ind w:left="-270"/>
        <w:jc w:val="both"/>
        <w:rPr>
          <w:rFonts w:ascii="Arial" w:hAnsi="Arial" w:cs="Arial"/>
          <w:sz w:val="24"/>
          <w:szCs w:val="24"/>
        </w:rPr>
      </w:pPr>
      <w:r w:rsidRPr="00FF107B">
        <w:rPr>
          <w:rFonts w:ascii="Arial" w:hAnsi="Arial" w:cs="Arial"/>
          <w:sz w:val="24"/>
          <w:szCs w:val="24"/>
        </w:rPr>
        <w:t>Dated: Ma</w:t>
      </w:r>
      <w:r w:rsidR="008C2611">
        <w:rPr>
          <w:rFonts w:ascii="Arial" w:hAnsi="Arial" w:cs="Arial"/>
          <w:sz w:val="24"/>
          <w:szCs w:val="24"/>
        </w:rPr>
        <w:t>y 21,</w:t>
      </w:r>
      <w:r w:rsidRPr="00FF107B">
        <w:rPr>
          <w:rFonts w:ascii="Arial" w:hAnsi="Arial" w:cs="Arial"/>
          <w:sz w:val="24"/>
          <w:szCs w:val="24"/>
        </w:rPr>
        <w:t xml:space="preserve"> 2026 </w:t>
      </w:r>
      <w:r>
        <w:rPr>
          <w:rFonts w:ascii="Arial" w:hAnsi="Arial" w:cs="Arial"/>
          <w:sz w:val="24"/>
          <w:szCs w:val="24"/>
        </w:rPr>
        <w:t xml:space="preserve">  </w:t>
      </w:r>
      <w:r w:rsidRPr="00FF107B">
        <w:rPr>
          <w:rFonts w:ascii="Arial" w:hAnsi="Arial" w:cs="Arial"/>
          <w:sz w:val="24"/>
          <w:szCs w:val="24"/>
        </w:rPr>
        <w:t xml:space="preserve">                                      J.D. HIGHTOWER, Executive Officer</w:t>
      </w:r>
    </w:p>
    <w:p w14:paraId="4F32D8CD" w14:textId="77777777" w:rsidR="00FF107B" w:rsidRPr="00FF107B" w:rsidRDefault="00FF107B" w:rsidP="00FF107B">
      <w:pPr>
        <w:ind w:left="-270"/>
        <w:jc w:val="both"/>
        <w:rPr>
          <w:rFonts w:ascii="Arial" w:hAnsi="Arial" w:cs="Arial"/>
          <w:sz w:val="24"/>
          <w:szCs w:val="24"/>
        </w:rPr>
      </w:pPr>
    </w:p>
    <w:p w14:paraId="6CB41B8B" w14:textId="77777777" w:rsidR="00FF107B" w:rsidRPr="00FF107B" w:rsidRDefault="00FF107B" w:rsidP="00FF107B">
      <w:pPr>
        <w:ind w:left="-270"/>
        <w:jc w:val="both"/>
        <w:rPr>
          <w:rFonts w:ascii="Arial" w:hAnsi="Arial" w:cs="Arial"/>
          <w:sz w:val="24"/>
          <w:szCs w:val="24"/>
        </w:rPr>
      </w:pPr>
    </w:p>
    <w:p w14:paraId="549192FD" w14:textId="77777777" w:rsidR="00FF107B" w:rsidRPr="00FF107B" w:rsidRDefault="00FF107B" w:rsidP="00FF107B">
      <w:pPr>
        <w:ind w:left="-270"/>
        <w:jc w:val="both"/>
        <w:rPr>
          <w:rFonts w:ascii="Arial" w:hAnsi="Arial" w:cs="Arial"/>
          <w:sz w:val="24"/>
          <w:szCs w:val="24"/>
        </w:rPr>
      </w:pPr>
    </w:p>
    <w:p w14:paraId="1EF2CC49" w14:textId="77777777" w:rsidR="00FF107B" w:rsidRPr="00E94EB3" w:rsidRDefault="00FF107B" w:rsidP="00515009">
      <w:pPr>
        <w:ind w:left="-270"/>
        <w:jc w:val="both"/>
        <w:rPr>
          <w:rFonts w:ascii="Arial" w:hAnsi="Arial" w:cs="Arial"/>
          <w:sz w:val="24"/>
          <w:szCs w:val="24"/>
        </w:rPr>
      </w:pPr>
    </w:p>
    <w:p w14:paraId="3BB9081C" w14:textId="77777777" w:rsidR="00A370B2" w:rsidRPr="00E94EB3" w:rsidRDefault="00A370B2" w:rsidP="00A370B2">
      <w:pPr>
        <w:rPr>
          <w:rFonts w:ascii="Arial" w:hAnsi="Arial" w:cs="Arial"/>
          <w:sz w:val="24"/>
          <w:szCs w:val="24"/>
        </w:rPr>
      </w:pPr>
    </w:p>
    <w:p w14:paraId="4478E9D2" w14:textId="77777777" w:rsidR="00A370B2" w:rsidRPr="00E94EB3" w:rsidRDefault="00A370B2" w:rsidP="00A370B2">
      <w:pPr>
        <w:rPr>
          <w:rFonts w:ascii="Arial" w:hAnsi="Arial" w:cs="Arial"/>
          <w:sz w:val="24"/>
          <w:szCs w:val="24"/>
        </w:rPr>
      </w:pPr>
    </w:p>
    <w:p w14:paraId="6DAEFA59" w14:textId="77777777" w:rsidR="00A370B2" w:rsidRPr="00E94EB3" w:rsidRDefault="00A370B2" w:rsidP="00A370B2">
      <w:pPr>
        <w:ind w:left="-990" w:right="-94"/>
        <w:jc w:val="both"/>
        <w:rPr>
          <w:rFonts w:ascii="Arial" w:hAnsi="Arial" w:cs="Arial"/>
          <w:sz w:val="24"/>
          <w:szCs w:val="24"/>
        </w:rPr>
      </w:pPr>
    </w:p>
    <w:p w14:paraId="06C79E87" w14:textId="77777777" w:rsidR="00A370B2" w:rsidRDefault="00A370B2" w:rsidP="007633BD">
      <w:pPr>
        <w:spacing w:line="260" w:lineRule="atLeast"/>
        <w:ind w:left="-270"/>
        <w:rPr>
          <w:rFonts w:ascii="Arial" w:hAnsi="Arial" w:cs="Arial"/>
          <w:color w:val="292929"/>
          <w:sz w:val="24"/>
          <w:szCs w:val="24"/>
        </w:rPr>
      </w:pPr>
    </w:p>
    <w:sectPr w:rsidR="00A370B2" w:rsidSect="00BB49B9">
      <w:footerReference w:type="default" r:id="rId10"/>
      <w:footerReference w:type="first" r:id="rId11"/>
      <w:pgSz w:w="12240" w:h="15840" w:code="1"/>
      <w:pgMar w:top="900" w:right="1710" w:bottom="1440" w:left="1620" w:header="432"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C149A" w14:textId="77777777" w:rsidR="00EA3B25" w:rsidRDefault="00EA3B25">
      <w:r>
        <w:separator/>
      </w:r>
    </w:p>
  </w:endnote>
  <w:endnote w:type="continuationSeparator" w:id="0">
    <w:p w14:paraId="5F24E60A" w14:textId="77777777" w:rsidR="00EA3B25" w:rsidRDefault="00EA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ews Gothic M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C69D" w14:textId="77777777" w:rsidR="00313349" w:rsidRPr="00F809AA" w:rsidRDefault="00313349" w:rsidP="00313349">
    <w:pPr>
      <w:pStyle w:val="Footer"/>
      <w:tabs>
        <w:tab w:val="clear" w:pos="8640"/>
        <w:tab w:val="right" w:pos="9360"/>
      </w:tabs>
      <w:rPr>
        <w:rFonts w:ascii="Arial" w:hAnsi="Arial" w:cs="Arial"/>
        <w:color w:val="000000"/>
      </w:rPr>
    </w:pPr>
    <w:r w:rsidRPr="00F809AA">
      <w:rPr>
        <w:rFonts w:ascii="Arial" w:hAnsi="Arial" w:cs="Arial"/>
        <w:color w:val="000000"/>
      </w:rPr>
      <w:t xml:space="preserve">LAFC </w:t>
    </w:r>
    <w:r>
      <w:rPr>
        <w:rFonts w:ascii="Arial" w:hAnsi="Arial" w:cs="Arial"/>
        <w:color w:val="000000"/>
      </w:rPr>
      <w:t>13-23</w:t>
    </w:r>
    <w:r w:rsidRPr="00F809AA">
      <w:rPr>
        <w:rFonts w:ascii="Arial" w:hAnsi="Arial" w:cs="Arial"/>
        <w:color w:val="000000"/>
      </w:rPr>
      <w:t xml:space="preserve">      </w:t>
    </w:r>
    <w:r w:rsidRPr="00F809AA">
      <w:rPr>
        <w:rFonts w:ascii="Arial" w:hAnsi="Arial" w:cs="Arial"/>
        <w:color w:val="000000"/>
      </w:rPr>
      <w:tab/>
      <w:t xml:space="preserve">               </w:t>
    </w:r>
    <w:r>
      <w:rPr>
        <w:rFonts w:ascii="Arial" w:hAnsi="Arial" w:cs="Arial"/>
        <w:color w:val="000000"/>
      </w:rPr>
      <w:t>06-08-2023</w:t>
    </w:r>
    <w:r w:rsidRPr="00F809AA">
      <w:rPr>
        <w:rFonts w:ascii="Arial" w:hAnsi="Arial" w:cs="Arial"/>
        <w:color w:val="000000"/>
      </w:rPr>
      <w:t xml:space="preserve"> </w:t>
    </w:r>
    <w:r w:rsidRPr="00F809AA">
      <w:rPr>
        <w:rFonts w:ascii="Arial" w:hAnsi="Arial" w:cs="Arial"/>
        <w:color w:val="000000"/>
      </w:rPr>
      <w:tab/>
    </w:r>
  </w:p>
  <w:p w14:paraId="5CD64C2D" w14:textId="77777777" w:rsidR="00313349" w:rsidRDefault="00313349" w:rsidP="00313349"/>
  <w:p w14:paraId="24353DB4" w14:textId="77777777" w:rsidR="00B9043D" w:rsidRDefault="00B9043D" w:rsidP="00CF40E7">
    <w:pPr>
      <w:pStyle w:val="Footer"/>
      <w:tabs>
        <w:tab w:val="clear" w:pos="4320"/>
        <w:tab w:val="clear" w:pos="8640"/>
        <w:tab w:val="center" w:pos="4455"/>
        <w:tab w:val="right" w:pos="8910"/>
      </w:tabs>
      <w:ind w:left="-1710" w:right="-738" w:hanging="360"/>
      <w:rPr>
        <w:rFonts w:ascii="Arial" w:hAnsi="Arial"/>
        <w:b/>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7EAE" w14:textId="77777777" w:rsidR="006E0FC9" w:rsidRDefault="00F55CE5" w:rsidP="00BB49B9">
    <w:pPr>
      <w:pStyle w:val="Footer"/>
      <w:ind w:right="-184" w:hanging="180"/>
      <w:rPr>
        <w:rFonts w:ascii="Arial" w:hAnsi="Arial"/>
        <w:b/>
        <w:sz w:val="15"/>
      </w:rPr>
    </w:pPr>
    <w:r>
      <w:rPr>
        <w:rFonts w:ascii="Arial" w:hAnsi="Arial"/>
        <w:b/>
        <w:sz w:val="15"/>
      </w:rPr>
      <w:t xml:space="preserve">PHONE: </w:t>
    </w:r>
    <w:r w:rsidRPr="00F55CE5">
      <w:rPr>
        <w:rFonts w:ascii="Arial" w:hAnsi="Arial"/>
        <w:b/>
        <w:sz w:val="15"/>
      </w:rPr>
      <w:t>(209) 953-7646</w:t>
    </w:r>
    <w:r>
      <w:rPr>
        <w:rFonts w:ascii="Arial" w:hAnsi="Arial"/>
        <w:b/>
        <w:sz w:val="15"/>
      </w:rPr>
      <w:t xml:space="preserve">                                      </w:t>
    </w:r>
    <w:r w:rsidR="005C01E6">
      <w:rPr>
        <w:rFonts w:ascii="Arial" w:hAnsi="Arial"/>
        <w:b/>
        <w:sz w:val="15"/>
      </w:rPr>
      <w:t>E-</w:t>
    </w:r>
    <w:r w:rsidR="00CC32A1">
      <w:rPr>
        <w:rFonts w:ascii="Arial" w:hAnsi="Arial"/>
        <w:b/>
        <w:sz w:val="15"/>
      </w:rPr>
      <w:t xml:space="preserve">MAIL </w:t>
    </w:r>
    <w:hyperlink r:id="rId1" w:history="1">
      <w:r w:rsidRPr="0083538A">
        <w:rPr>
          <w:rStyle w:val="Hyperlink"/>
          <w:rFonts w:ascii="Arial" w:hAnsi="Arial"/>
          <w:b/>
          <w:sz w:val="15"/>
        </w:rPr>
        <w:t>jdhightower@sjgov.org</w:t>
      </w:r>
    </w:hyperlink>
    <w:r>
      <w:rPr>
        <w:rFonts w:ascii="Arial" w:hAnsi="Arial"/>
        <w:b/>
        <w:color w:val="000000"/>
        <w:sz w:val="15"/>
      </w:rPr>
      <w:t xml:space="preserve"> </w:t>
    </w:r>
    <w:r>
      <w:rPr>
        <w:rFonts w:ascii="Arial" w:hAnsi="Arial"/>
        <w:b/>
        <w:color w:val="000000"/>
        <w:sz w:val="15"/>
      </w:rPr>
      <w:tab/>
      <w:t>W</w:t>
    </w:r>
    <w:r w:rsidR="005C01E6">
      <w:rPr>
        <w:rFonts w:ascii="Arial" w:hAnsi="Arial"/>
        <w:b/>
        <w:sz w:val="15"/>
      </w:rPr>
      <w:t>EB SITE</w:t>
    </w:r>
    <w:r w:rsidR="00631672">
      <w:rPr>
        <w:rFonts w:ascii="Arial" w:hAnsi="Arial"/>
        <w:b/>
        <w:sz w:val="15"/>
      </w:rPr>
      <w:t xml:space="preserve"> </w:t>
    </w:r>
    <w:hyperlink w:history="1"/>
    <w:r w:rsidR="006E0FC9">
      <w:rPr>
        <w:rFonts w:ascii="Arial" w:hAnsi="Arial"/>
        <w:b/>
        <w:sz w:val="15"/>
      </w:rPr>
      <w:t xml:space="preserve"> </w:t>
    </w:r>
    <w:hyperlink r:id="rId2" w:history="1">
      <w:r w:rsidR="00810556" w:rsidRPr="00894A68">
        <w:rPr>
          <w:rStyle w:val="Hyperlink"/>
          <w:rFonts w:ascii="Arial" w:hAnsi="Arial"/>
          <w:b/>
          <w:sz w:val="15"/>
        </w:rPr>
        <w:t>https://www.sjlafco.org</w:t>
      </w:r>
    </w:hyperlink>
  </w:p>
  <w:p w14:paraId="02688A4B" w14:textId="77777777" w:rsidR="000733A1" w:rsidRDefault="000733A1" w:rsidP="00BB49B9">
    <w:pPr>
      <w:pStyle w:val="Footer"/>
      <w:ind w:right="-184" w:hanging="180"/>
      <w:rPr>
        <w:rFonts w:ascii="Arial" w:hAnsi="Arial"/>
        <w:b/>
        <w:sz w:val="15"/>
      </w:rPr>
    </w:pPr>
  </w:p>
  <w:p w14:paraId="7F8E11BF" w14:textId="77777777" w:rsidR="006E0FC9" w:rsidRDefault="006E0FC9" w:rsidP="00631672">
    <w:pPr>
      <w:pStyle w:val="Footer"/>
    </w:pPr>
  </w:p>
  <w:p w14:paraId="084BB691" w14:textId="77777777" w:rsidR="00631672" w:rsidRDefault="006316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EA242" w14:textId="77777777" w:rsidR="00EA3B25" w:rsidRDefault="00EA3B25">
      <w:r>
        <w:separator/>
      </w:r>
    </w:p>
  </w:footnote>
  <w:footnote w:type="continuationSeparator" w:id="0">
    <w:p w14:paraId="346DC27A" w14:textId="77777777" w:rsidR="00EA3B25" w:rsidRDefault="00EA3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703DA"/>
    <w:multiLevelType w:val="hybridMultilevel"/>
    <w:tmpl w:val="4BE2791E"/>
    <w:lvl w:ilvl="0" w:tplc="6BDEAD8C">
      <w:start w:val="3"/>
      <w:numFmt w:val="decimal"/>
      <w:lvlText w:val="%1."/>
      <w:lvlJc w:val="right"/>
      <w:pPr>
        <w:ind w:left="-900" w:hanging="360"/>
      </w:pPr>
      <w:rPr>
        <w:rFonts w:hint="default"/>
        <w:b w:val="0"/>
      </w:rPr>
    </w:lvl>
    <w:lvl w:ilvl="1" w:tplc="04090019">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 w15:restartNumberingAfterBreak="0">
    <w:nsid w:val="77890FBA"/>
    <w:multiLevelType w:val="hybridMultilevel"/>
    <w:tmpl w:val="528AF7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52521719">
    <w:abstractNumId w:val="0"/>
  </w:num>
  <w:num w:numId="2" w16cid:durableId="49622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774"/>
    <w:rsid w:val="0000005E"/>
    <w:rsid w:val="00000366"/>
    <w:rsid w:val="000017FE"/>
    <w:rsid w:val="0000290C"/>
    <w:rsid w:val="00003268"/>
    <w:rsid w:val="000048B9"/>
    <w:rsid w:val="00006D3A"/>
    <w:rsid w:val="00007E81"/>
    <w:rsid w:val="0001025C"/>
    <w:rsid w:val="0001211F"/>
    <w:rsid w:val="00012646"/>
    <w:rsid w:val="0001406A"/>
    <w:rsid w:val="00014253"/>
    <w:rsid w:val="0001495F"/>
    <w:rsid w:val="00016E6D"/>
    <w:rsid w:val="00017E7A"/>
    <w:rsid w:val="0002031B"/>
    <w:rsid w:val="00020CD5"/>
    <w:rsid w:val="0002122D"/>
    <w:rsid w:val="000230F7"/>
    <w:rsid w:val="00023B36"/>
    <w:rsid w:val="0002404B"/>
    <w:rsid w:val="00024498"/>
    <w:rsid w:val="0002531C"/>
    <w:rsid w:val="000260EE"/>
    <w:rsid w:val="000266A4"/>
    <w:rsid w:val="00026801"/>
    <w:rsid w:val="00026935"/>
    <w:rsid w:val="0002709D"/>
    <w:rsid w:val="0003198A"/>
    <w:rsid w:val="00031B4F"/>
    <w:rsid w:val="00031F71"/>
    <w:rsid w:val="000375C5"/>
    <w:rsid w:val="00037F2F"/>
    <w:rsid w:val="00040A00"/>
    <w:rsid w:val="00043287"/>
    <w:rsid w:val="00043EBE"/>
    <w:rsid w:val="00043FEC"/>
    <w:rsid w:val="00046B55"/>
    <w:rsid w:val="000471CA"/>
    <w:rsid w:val="00052470"/>
    <w:rsid w:val="000528A7"/>
    <w:rsid w:val="00052B1E"/>
    <w:rsid w:val="00053060"/>
    <w:rsid w:val="00054881"/>
    <w:rsid w:val="00054924"/>
    <w:rsid w:val="00055D5B"/>
    <w:rsid w:val="00057584"/>
    <w:rsid w:val="0005769F"/>
    <w:rsid w:val="00057A5E"/>
    <w:rsid w:val="0006134D"/>
    <w:rsid w:val="00061551"/>
    <w:rsid w:val="0006429B"/>
    <w:rsid w:val="00067118"/>
    <w:rsid w:val="000716DF"/>
    <w:rsid w:val="00071898"/>
    <w:rsid w:val="000733A1"/>
    <w:rsid w:val="00075FB8"/>
    <w:rsid w:val="000813E4"/>
    <w:rsid w:val="0008386A"/>
    <w:rsid w:val="000860BA"/>
    <w:rsid w:val="0008691B"/>
    <w:rsid w:val="00087500"/>
    <w:rsid w:val="00091081"/>
    <w:rsid w:val="00091D9B"/>
    <w:rsid w:val="00091DB9"/>
    <w:rsid w:val="00096804"/>
    <w:rsid w:val="000A1E0A"/>
    <w:rsid w:val="000A1F98"/>
    <w:rsid w:val="000A4013"/>
    <w:rsid w:val="000A47B7"/>
    <w:rsid w:val="000A7E2B"/>
    <w:rsid w:val="000B2D34"/>
    <w:rsid w:val="000B3F44"/>
    <w:rsid w:val="000B484D"/>
    <w:rsid w:val="000B6331"/>
    <w:rsid w:val="000B65F2"/>
    <w:rsid w:val="000C0FDB"/>
    <w:rsid w:val="000C360A"/>
    <w:rsid w:val="000C7DC3"/>
    <w:rsid w:val="000D2193"/>
    <w:rsid w:val="000D2A8C"/>
    <w:rsid w:val="000D74AA"/>
    <w:rsid w:val="000E129E"/>
    <w:rsid w:val="000E205B"/>
    <w:rsid w:val="000E27F5"/>
    <w:rsid w:val="000E3645"/>
    <w:rsid w:val="000E3F59"/>
    <w:rsid w:val="000E462E"/>
    <w:rsid w:val="000E6760"/>
    <w:rsid w:val="000F0D13"/>
    <w:rsid w:val="000F54E9"/>
    <w:rsid w:val="000F58E5"/>
    <w:rsid w:val="0010279B"/>
    <w:rsid w:val="001037AA"/>
    <w:rsid w:val="0011263A"/>
    <w:rsid w:val="00116994"/>
    <w:rsid w:val="0012072D"/>
    <w:rsid w:val="00121A34"/>
    <w:rsid w:val="001225C7"/>
    <w:rsid w:val="00123FB9"/>
    <w:rsid w:val="00126228"/>
    <w:rsid w:val="00127567"/>
    <w:rsid w:val="00132F77"/>
    <w:rsid w:val="00133016"/>
    <w:rsid w:val="001345D0"/>
    <w:rsid w:val="0013519D"/>
    <w:rsid w:val="001359D0"/>
    <w:rsid w:val="00137451"/>
    <w:rsid w:val="00137D14"/>
    <w:rsid w:val="0014009F"/>
    <w:rsid w:val="00143C07"/>
    <w:rsid w:val="00144025"/>
    <w:rsid w:val="00144244"/>
    <w:rsid w:val="001453D7"/>
    <w:rsid w:val="00145DB4"/>
    <w:rsid w:val="0015032F"/>
    <w:rsid w:val="00151937"/>
    <w:rsid w:val="001544A1"/>
    <w:rsid w:val="00155F26"/>
    <w:rsid w:val="001562D0"/>
    <w:rsid w:val="0015643D"/>
    <w:rsid w:val="00160520"/>
    <w:rsid w:val="00161633"/>
    <w:rsid w:val="00163DBF"/>
    <w:rsid w:val="001713E7"/>
    <w:rsid w:val="00171760"/>
    <w:rsid w:val="00172178"/>
    <w:rsid w:val="001734CA"/>
    <w:rsid w:val="0017360F"/>
    <w:rsid w:val="001769AA"/>
    <w:rsid w:val="00181E0B"/>
    <w:rsid w:val="0018304D"/>
    <w:rsid w:val="00183905"/>
    <w:rsid w:val="00184DB5"/>
    <w:rsid w:val="00185C22"/>
    <w:rsid w:val="00186CE8"/>
    <w:rsid w:val="00186F00"/>
    <w:rsid w:val="001922F2"/>
    <w:rsid w:val="00192542"/>
    <w:rsid w:val="00193F37"/>
    <w:rsid w:val="001955CE"/>
    <w:rsid w:val="00196204"/>
    <w:rsid w:val="00196DE0"/>
    <w:rsid w:val="001975E5"/>
    <w:rsid w:val="00197841"/>
    <w:rsid w:val="001A3D45"/>
    <w:rsid w:val="001A67B6"/>
    <w:rsid w:val="001B2044"/>
    <w:rsid w:val="001B3179"/>
    <w:rsid w:val="001B5066"/>
    <w:rsid w:val="001B6FD4"/>
    <w:rsid w:val="001C28EB"/>
    <w:rsid w:val="001C7AB0"/>
    <w:rsid w:val="001D076C"/>
    <w:rsid w:val="001D0F25"/>
    <w:rsid w:val="001D10F8"/>
    <w:rsid w:val="001D1BBA"/>
    <w:rsid w:val="001D23C0"/>
    <w:rsid w:val="001D2B13"/>
    <w:rsid w:val="001D32D1"/>
    <w:rsid w:val="001D35E3"/>
    <w:rsid w:val="001D47F6"/>
    <w:rsid w:val="001D5FBD"/>
    <w:rsid w:val="001D6051"/>
    <w:rsid w:val="001D6547"/>
    <w:rsid w:val="001E0530"/>
    <w:rsid w:val="001E224F"/>
    <w:rsid w:val="001E2503"/>
    <w:rsid w:val="001E26DF"/>
    <w:rsid w:val="001E4CAF"/>
    <w:rsid w:val="001E4E4E"/>
    <w:rsid w:val="001E530B"/>
    <w:rsid w:val="001E5AB8"/>
    <w:rsid w:val="001E640D"/>
    <w:rsid w:val="001E64C1"/>
    <w:rsid w:val="001F03C8"/>
    <w:rsid w:val="001F0599"/>
    <w:rsid w:val="001F0D3B"/>
    <w:rsid w:val="001F1AA9"/>
    <w:rsid w:val="001F2106"/>
    <w:rsid w:val="001F3B85"/>
    <w:rsid w:val="001F41AD"/>
    <w:rsid w:val="001F459C"/>
    <w:rsid w:val="001F4C1C"/>
    <w:rsid w:val="001F51D1"/>
    <w:rsid w:val="001F5443"/>
    <w:rsid w:val="001F727F"/>
    <w:rsid w:val="002020D6"/>
    <w:rsid w:val="00205750"/>
    <w:rsid w:val="00205E97"/>
    <w:rsid w:val="00206CF5"/>
    <w:rsid w:val="00206DA3"/>
    <w:rsid w:val="00207402"/>
    <w:rsid w:val="0020784B"/>
    <w:rsid w:val="00207B6C"/>
    <w:rsid w:val="00210229"/>
    <w:rsid w:val="00212CAE"/>
    <w:rsid w:val="00213E71"/>
    <w:rsid w:val="00214DBE"/>
    <w:rsid w:val="0021521B"/>
    <w:rsid w:val="00215F21"/>
    <w:rsid w:val="002177E2"/>
    <w:rsid w:val="00220AA9"/>
    <w:rsid w:val="00220C97"/>
    <w:rsid w:val="0022238A"/>
    <w:rsid w:val="00223C7A"/>
    <w:rsid w:val="0022600C"/>
    <w:rsid w:val="002320DA"/>
    <w:rsid w:val="00232AAF"/>
    <w:rsid w:val="00233BFC"/>
    <w:rsid w:val="002354B2"/>
    <w:rsid w:val="0023553D"/>
    <w:rsid w:val="00235A9B"/>
    <w:rsid w:val="00236C03"/>
    <w:rsid w:val="00237C26"/>
    <w:rsid w:val="0024101D"/>
    <w:rsid w:val="002425CB"/>
    <w:rsid w:val="00242C3A"/>
    <w:rsid w:val="002435FB"/>
    <w:rsid w:val="0024628E"/>
    <w:rsid w:val="0024728F"/>
    <w:rsid w:val="00247FD2"/>
    <w:rsid w:val="00250C2B"/>
    <w:rsid w:val="002548E0"/>
    <w:rsid w:val="00261D5D"/>
    <w:rsid w:val="00263214"/>
    <w:rsid w:val="002633F9"/>
    <w:rsid w:val="002637B4"/>
    <w:rsid w:val="002649BE"/>
    <w:rsid w:val="00265559"/>
    <w:rsid w:val="002659E2"/>
    <w:rsid w:val="002719FF"/>
    <w:rsid w:val="00273A52"/>
    <w:rsid w:val="00275983"/>
    <w:rsid w:val="00281C05"/>
    <w:rsid w:val="002822CB"/>
    <w:rsid w:val="0028393D"/>
    <w:rsid w:val="002844B9"/>
    <w:rsid w:val="00291D55"/>
    <w:rsid w:val="00292C9A"/>
    <w:rsid w:val="0029490E"/>
    <w:rsid w:val="00294C21"/>
    <w:rsid w:val="00294F37"/>
    <w:rsid w:val="00295C89"/>
    <w:rsid w:val="00297474"/>
    <w:rsid w:val="00297A4A"/>
    <w:rsid w:val="002A1671"/>
    <w:rsid w:val="002B10D7"/>
    <w:rsid w:val="002B17D0"/>
    <w:rsid w:val="002B2166"/>
    <w:rsid w:val="002B5551"/>
    <w:rsid w:val="002C14B5"/>
    <w:rsid w:val="002C3079"/>
    <w:rsid w:val="002C315E"/>
    <w:rsid w:val="002C3BAD"/>
    <w:rsid w:val="002C3E10"/>
    <w:rsid w:val="002C5301"/>
    <w:rsid w:val="002C55FB"/>
    <w:rsid w:val="002C5B18"/>
    <w:rsid w:val="002C7184"/>
    <w:rsid w:val="002D1844"/>
    <w:rsid w:val="002D22DB"/>
    <w:rsid w:val="002D329E"/>
    <w:rsid w:val="002D40FC"/>
    <w:rsid w:val="002E0EFB"/>
    <w:rsid w:val="002E13C7"/>
    <w:rsid w:val="002E69F2"/>
    <w:rsid w:val="002E7DED"/>
    <w:rsid w:val="002F248F"/>
    <w:rsid w:val="002F4789"/>
    <w:rsid w:val="002F5EBD"/>
    <w:rsid w:val="002F63D3"/>
    <w:rsid w:val="003012C5"/>
    <w:rsid w:val="00307A43"/>
    <w:rsid w:val="0031317E"/>
    <w:rsid w:val="00313349"/>
    <w:rsid w:val="00314569"/>
    <w:rsid w:val="00317800"/>
    <w:rsid w:val="00322A67"/>
    <w:rsid w:val="00322CDB"/>
    <w:rsid w:val="00324F25"/>
    <w:rsid w:val="00326714"/>
    <w:rsid w:val="00326A1C"/>
    <w:rsid w:val="00330922"/>
    <w:rsid w:val="0033447F"/>
    <w:rsid w:val="0033767A"/>
    <w:rsid w:val="00341484"/>
    <w:rsid w:val="00341D75"/>
    <w:rsid w:val="00342A9C"/>
    <w:rsid w:val="00343388"/>
    <w:rsid w:val="00345041"/>
    <w:rsid w:val="00345631"/>
    <w:rsid w:val="00350ECC"/>
    <w:rsid w:val="003515EF"/>
    <w:rsid w:val="003517F2"/>
    <w:rsid w:val="003526EF"/>
    <w:rsid w:val="003533B8"/>
    <w:rsid w:val="00353A68"/>
    <w:rsid w:val="00361247"/>
    <w:rsid w:val="00361CAD"/>
    <w:rsid w:val="00363ABE"/>
    <w:rsid w:val="00366A8D"/>
    <w:rsid w:val="00371123"/>
    <w:rsid w:val="0037522D"/>
    <w:rsid w:val="00375810"/>
    <w:rsid w:val="00377969"/>
    <w:rsid w:val="0038272F"/>
    <w:rsid w:val="00386C46"/>
    <w:rsid w:val="003877B0"/>
    <w:rsid w:val="0039019D"/>
    <w:rsid w:val="003917FD"/>
    <w:rsid w:val="00397242"/>
    <w:rsid w:val="003A29BD"/>
    <w:rsid w:val="003A3B31"/>
    <w:rsid w:val="003A585C"/>
    <w:rsid w:val="003A6B48"/>
    <w:rsid w:val="003A7DCA"/>
    <w:rsid w:val="003B0517"/>
    <w:rsid w:val="003B0712"/>
    <w:rsid w:val="003B0FEB"/>
    <w:rsid w:val="003B149E"/>
    <w:rsid w:val="003B1C22"/>
    <w:rsid w:val="003B3689"/>
    <w:rsid w:val="003B492E"/>
    <w:rsid w:val="003B5177"/>
    <w:rsid w:val="003C0D4F"/>
    <w:rsid w:val="003C15CA"/>
    <w:rsid w:val="003C2018"/>
    <w:rsid w:val="003C251A"/>
    <w:rsid w:val="003C27E7"/>
    <w:rsid w:val="003C52B0"/>
    <w:rsid w:val="003C6180"/>
    <w:rsid w:val="003C6183"/>
    <w:rsid w:val="003C72A2"/>
    <w:rsid w:val="003C7459"/>
    <w:rsid w:val="003D28C0"/>
    <w:rsid w:val="003D2FE6"/>
    <w:rsid w:val="003D3D8F"/>
    <w:rsid w:val="003D4466"/>
    <w:rsid w:val="003D63DF"/>
    <w:rsid w:val="003D69A0"/>
    <w:rsid w:val="003D6DE3"/>
    <w:rsid w:val="003D753C"/>
    <w:rsid w:val="003E05C2"/>
    <w:rsid w:val="003E1B77"/>
    <w:rsid w:val="003E2C27"/>
    <w:rsid w:val="003E3191"/>
    <w:rsid w:val="003E325C"/>
    <w:rsid w:val="003E5729"/>
    <w:rsid w:val="003E7B88"/>
    <w:rsid w:val="003F0968"/>
    <w:rsid w:val="003F301C"/>
    <w:rsid w:val="003F40DE"/>
    <w:rsid w:val="003F60D7"/>
    <w:rsid w:val="003F6303"/>
    <w:rsid w:val="003F6490"/>
    <w:rsid w:val="003F7174"/>
    <w:rsid w:val="003F7186"/>
    <w:rsid w:val="00400675"/>
    <w:rsid w:val="00402379"/>
    <w:rsid w:val="004024D4"/>
    <w:rsid w:val="00402D58"/>
    <w:rsid w:val="00402FB8"/>
    <w:rsid w:val="004032F4"/>
    <w:rsid w:val="00404BB0"/>
    <w:rsid w:val="00410098"/>
    <w:rsid w:val="004113BB"/>
    <w:rsid w:val="00411501"/>
    <w:rsid w:val="00414BBC"/>
    <w:rsid w:val="00416030"/>
    <w:rsid w:val="00416F56"/>
    <w:rsid w:val="00417265"/>
    <w:rsid w:val="00417E63"/>
    <w:rsid w:val="00422680"/>
    <w:rsid w:val="004229D5"/>
    <w:rsid w:val="00426675"/>
    <w:rsid w:val="00426A2A"/>
    <w:rsid w:val="004314E1"/>
    <w:rsid w:val="004330FE"/>
    <w:rsid w:val="00436A7D"/>
    <w:rsid w:val="00436F8C"/>
    <w:rsid w:val="00445E56"/>
    <w:rsid w:val="004474F6"/>
    <w:rsid w:val="004508B9"/>
    <w:rsid w:val="0045228E"/>
    <w:rsid w:val="00455157"/>
    <w:rsid w:val="00457548"/>
    <w:rsid w:val="0046621C"/>
    <w:rsid w:val="0046716E"/>
    <w:rsid w:val="0047045A"/>
    <w:rsid w:val="00470AA4"/>
    <w:rsid w:val="00471413"/>
    <w:rsid w:val="00472379"/>
    <w:rsid w:val="004741BD"/>
    <w:rsid w:val="004770A5"/>
    <w:rsid w:val="00481A0B"/>
    <w:rsid w:val="00486C2E"/>
    <w:rsid w:val="00486C58"/>
    <w:rsid w:val="0049259D"/>
    <w:rsid w:val="00492774"/>
    <w:rsid w:val="00492CBA"/>
    <w:rsid w:val="004935B3"/>
    <w:rsid w:val="00494F1F"/>
    <w:rsid w:val="004A1382"/>
    <w:rsid w:val="004A1E1F"/>
    <w:rsid w:val="004A2AE2"/>
    <w:rsid w:val="004A4E35"/>
    <w:rsid w:val="004A66DA"/>
    <w:rsid w:val="004B2F3D"/>
    <w:rsid w:val="004B55A2"/>
    <w:rsid w:val="004B6914"/>
    <w:rsid w:val="004B6C8C"/>
    <w:rsid w:val="004C0B6C"/>
    <w:rsid w:val="004C0EF8"/>
    <w:rsid w:val="004C2C1B"/>
    <w:rsid w:val="004C3097"/>
    <w:rsid w:val="004C6BF2"/>
    <w:rsid w:val="004D0B41"/>
    <w:rsid w:val="004D1602"/>
    <w:rsid w:val="004D1978"/>
    <w:rsid w:val="004D26DC"/>
    <w:rsid w:val="004D2CD3"/>
    <w:rsid w:val="004D40F3"/>
    <w:rsid w:val="004D7AE0"/>
    <w:rsid w:val="004E3FED"/>
    <w:rsid w:val="004E48A1"/>
    <w:rsid w:val="004E4B07"/>
    <w:rsid w:val="004E5B9A"/>
    <w:rsid w:val="004E6121"/>
    <w:rsid w:val="004E6DA5"/>
    <w:rsid w:val="004E7871"/>
    <w:rsid w:val="004E7D4C"/>
    <w:rsid w:val="004F04A2"/>
    <w:rsid w:val="004F0B88"/>
    <w:rsid w:val="004F4FED"/>
    <w:rsid w:val="004F5D70"/>
    <w:rsid w:val="004F6BB3"/>
    <w:rsid w:val="004F6BB9"/>
    <w:rsid w:val="004F7760"/>
    <w:rsid w:val="00500FC0"/>
    <w:rsid w:val="005018E9"/>
    <w:rsid w:val="00501AEF"/>
    <w:rsid w:val="0050583C"/>
    <w:rsid w:val="00505AA8"/>
    <w:rsid w:val="00506756"/>
    <w:rsid w:val="00507D98"/>
    <w:rsid w:val="00510130"/>
    <w:rsid w:val="005133B7"/>
    <w:rsid w:val="00515009"/>
    <w:rsid w:val="00516B56"/>
    <w:rsid w:val="005201A8"/>
    <w:rsid w:val="005204ED"/>
    <w:rsid w:val="005215C4"/>
    <w:rsid w:val="005229DE"/>
    <w:rsid w:val="0052451B"/>
    <w:rsid w:val="005315EB"/>
    <w:rsid w:val="00531F2A"/>
    <w:rsid w:val="00532448"/>
    <w:rsid w:val="00536B04"/>
    <w:rsid w:val="00541448"/>
    <w:rsid w:val="00546017"/>
    <w:rsid w:val="00547243"/>
    <w:rsid w:val="00550220"/>
    <w:rsid w:val="005506A8"/>
    <w:rsid w:val="00551DEE"/>
    <w:rsid w:val="00552E5C"/>
    <w:rsid w:val="00555BF2"/>
    <w:rsid w:val="00557183"/>
    <w:rsid w:val="005574A7"/>
    <w:rsid w:val="0055757F"/>
    <w:rsid w:val="0056183A"/>
    <w:rsid w:val="00561DD3"/>
    <w:rsid w:val="005630DB"/>
    <w:rsid w:val="00566D90"/>
    <w:rsid w:val="00571AD0"/>
    <w:rsid w:val="00571EA3"/>
    <w:rsid w:val="0057302E"/>
    <w:rsid w:val="00573710"/>
    <w:rsid w:val="005737D5"/>
    <w:rsid w:val="00573836"/>
    <w:rsid w:val="005738D1"/>
    <w:rsid w:val="00573BD4"/>
    <w:rsid w:val="0057424A"/>
    <w:rsid w:val="005757AC"/>
    <w:rsid w:val="00576782"/>
    <w:rsid w:val="00577A5C"/>
    <w:rsid w:val="00580119"/>
    <w:rsid w:val="005803A5"/>
    <w:rsid w:val="00580C1F"/>
    <w:rsid w:val="00581842"/>
    <w:rsid w:val="005832DD"/>
    <w:rsid w:val="00585763"/>
    <w:rsid w:val="00586F79"/>
    <w:rsid w:val="00590AC3"/>
    <w:rsid w:val="00596D81"/>
    <w:rsid w:val="005A2B09"/>
    <w:rsid w:val="005A5E06"/>
    <w:rsid w:val="005A679A"/>
    <w:rsid w:val="005B2A91"/>
    <w:rsid w:val="005B2C17"/>
    <w:rsid w:val="005B5808"/>
    <w:rsid w:val="005C01E6"/>
    <w:rsid w:val="005C2041"/>
    <w:rsid w:val="005C23ED"/>
    <w:rsid w:val="005C412E"/>
    <w:rsid w:val="005C4B2A"/>
    <w:rsid w:val="005C61B6"/>
    <w:rsid w:val="005D0C9F"/>
    <w:rsid w:val="005D10FA"/>
    <w:rsid w:val="005D2919"/>
    <w:rsid w:val="005D4857"/>
    <w:rsid w:val="005D59AF"/>
    <w:rsid w:val="005E0DCD"/>
    <w:rsid w:val="005E10ED"/>
    <w:rsid w:val="005E1805"/>
    <w:rsid w:val="005E2D8C"/>
    <w:rsid w:val="005E59E6"/>
    <w:rsid w:val="005E65DD"/>
    <w:rsid w:val="005E7B16"/>
    <w:rsid w:val="005F1805"/>
    <w:rsid w:val="005F28EF"/>
    <w:rsid w:val="005F2E9B"/>
    <w:rsid w:val="005F3806"/>
    <w:rsid w:val="005F4E3D"/>
    <w:rsid w:val="005F4F5D"/>
    <w:rsid w:val="005F68CD"/>
    <w:rsid w:val="006027F2"/>
    <w:rsid w:val="00602BB2"/>
    <w:rsid w:val="00603635"/>
    <w:rsid w:val="00603756"/>
    <w:rsid w:val="006054F2"/>
    <w:rsid w:val="00605D19"/>
    <w:rsid w:val="00606220"/>
    <w:rsid w:val="0061049E"/>
    <w:rsid w:val="00610605"/>
    <w:rsid w:val="00616E55"/>
    <w:rsid w:val="0062146C"/>
    <w:rsid w:val="00621A2C"/>
    <w:rsid w:val="006242AC"/>
    <w:rsid w:val="00625A10"/>
    <w:rsid w:val="00625DCF"/>
    <w:rsid w:val="00627072"/>
    <w:rsid w:val="00627873"/>
    <w:rsid w:val="00631144"/>
    <w:rsid w:val="00631581"/>
    <w:rsid w:val="00631672"/>
    <w:rsid w:val="00632253"/>
    <w:rsid w:val="006327E2"/>
    <w:rsid w:val="0063329F"/>
    <w:rsid w:val="00633BF2"/>
    <w:rsid w:val="006350B7"/>
    <w:rsid w:val="00643187"/>
    <w:rsid w:val="00645172"/>
    <w:rsid w:val="00645333"/>
    <w:rsid w:val="00647B4C"/>
    <w:rsid w:val="00647F74"/>
    <w:rsid w:val="00652496"/>
    <w:rsid w:val="00652952"/>
    <w:rsid w:val="00652D4B"/>
    <w:rsid w:val="006574EC"/>
    <w:rsid w:val="00660409"/>
    <w:rsid w:val="00660429"/>
    <w:rsid w:val="00660C31"/>
    <w:rsid w:val="00660E47"/>
    <w:rsid w:val="00662428"/>
    <w:rsid w:val="00664CD9"/>
    <w:rsid w:val="006658E7"/>
    <w:rsid w:val="00665DF2"/>
    <w:rsid w:val="00671BA2"/>
    <w:rsid w:val="00677692"/>
    <w:rsid w:val="00680774"/>
    <w:rsid w:val="006838B3"/>
    <w:rsid w:val="00695871"/>
    <w:rsid w:val="00695E1F"/>
    <w:rsid w:val="00696371"/>
    <w:rsid w:val="0069704A"/>
    <w:rsid w:val="00697BD9"/>
    <w:rsid w:val="006A08E7"/>
    <w:rsid w:val="006A143D"/>
    <w:rsid w:val="006A2543"/>
    <w:rsid w:val="006A264A"/>
    <w:rsid w:val="006A536D"/>
    <w:rsid w:val="006B22CF"/>
    <w:rsid w:val="006B30EF"/>
    <w:rsid w:val="006B38F0"/>
    <w:rsid w:val="006B41E1"/>
    <w:rsid w:val="006B46E7"/>
    <w:rsid w:val="006B5573"/>
    <w:rsid w:val="006B6B43"/>
    <w:rsid w:val="006B7763"/>
    <w:rsid w:val="006C25EB"/>
    <w:rsid w:val="006C598E"/>
    <w:rsid w:val="006D204B"/>
    <w:rsid w:val="006D277B"/>
    <w:rsid w:val="006D2A9B"/>
    <w:rsid w:val="006D4711"/>
    <w:rsid w:val="006D5366"/>
    <w:rsid w:val="006D6B9F"/>
    <w:rsid w:val="006D7ABD"/>
    <w:rsid w:val="006E02A5"/>
    <w:rsid w:val="006E09B6"/>
    <w:rsid w:val="006E0E43"/>
    <w:rsid w:val="006E0F7B"/>
    <w:rsid w:val="006E0FC9"/>
    <w:rsid w:val="006E513E"/>
    <w:rsid w:val="006E5473"/>
    <w:rsid w:val="006E60F7"/>
    <w:rsid w:val="006F014B"/>
    <w:rsid w:val="006F015D"/>
    <w:rsid w:val="006F48AF"/>
    <w:rsid w:val="006F78CE"/>
    <w:rsid w:val="006F7DC1"/>
    <w:rsid w:val="00700C62"/>
    <w:rsid w:val="0070141A"/>
    <w:rsid w:val="00703FD9"/>
    <w:rsid w:val="00706887"/>
    <w:rsid w:val="007073E9"/>
    <w:rsid w:val="00711592"/>
    <w:rsid w:val="00713A3C"/>
    <w:rsid w:val="007152CF"/>
    <w:rsid w:val="00717453"/>
    <w:rsid w:val="007174EE"/>
    <w:rsid w:val="00721E0B"/>
    <w:rsid w:val="0072501E"/>
    <w:rsid w:val="0073009E"/>
    <w:rsid w:val="007315F5"/>
    <w:rsid w:val="007321C8"/>
    <w:rsid w:val="007342D8"/>
    <w:rsid w:val="00736DC1"/>
    <w:rsid w:val="00741EED"/>
    <w:rsid w:val="007452C6"/>
    <w:rsid w:val="00751B0C"/>
    <w:rsid w:val="00752F41"/>
    <w:rsid w:val="0075357C"/>
    <w:rsid w:val="00753F64"/>
    <w:rsid w:val="00754169"/>
    <w:rsid w:val="007576C0"/>
    <w:rsid w:val="0076016B"/>
    <w:rsid w:val="007633BD"/>
    <w:rsid w:val="00763420"/>
    <w:rsid w:val="0076537B"/>
    <w:rsid w:val="00765502"/>
    <w:rsid w:val="0076597C"/>
    <w:rsid w:val="00766C47"/>
    <w:rsid w:val="00767102"/>
    <w:rsid w:val="007671B3"/>
    <w:rsid w:val="0077639B"/>
    <w:rsid w:val="0077761C"/>
    <w:rsid w:val="00780A77"/>
    <w:rsid w:val="00781267"/>
    <w:rsid w:val="00783780"/>
    <w:rsid w:val="00784F4A"/>
    <w:rsid w:val="007875A3"/>
    <w:rsid w:val="0079014A"/>
    <w:rsid w:val="00790B3B"/>
    <w:rsid w:val="007919CF"/>
    <w:rsid w:val="0079492C"/>
    <w:rsid w:val="00796607"/>
    <w:rsid w:val="00796F0A"/>
    <w:rsid w:val="00796F0C"/>
    <w:rsid w:val="007A4967"/>
    <w:rsid w:val="007B0D94"/>
    <w:rsid w:val="007B18D7"/>
    <w:rsid w:val="007B5CCF"/>
    <w:rsid w:val="007B638F"/>
    <w:rsid w:val="007B7215"/>
    <w:rsid w:val="007B77E3"/>
    <w:rsid w:val="007B7B6F"/>
    <w:rsid w:val="007C2D8A"/>
    <w:rsid w:val="007C3085"/>
    <w:rsid w:val="007C3CB9"/>
    <w:rsid w:val="007C55F4"/>
    <w:rsid w:val="007D15ED"/>
    <w:rsid w:val="007D1B50"/>
    <w:rsid w:val="007D2F72"/>
    <w:rsid w:val="007D3137"/>
    <w:rsid w:val="007D36DD"/>
    <w:rsid w:val="007E1513"/>
    <w:rsid w:val="007E2B87"/>
    <w:rsid w:val="007E439D"/>
    <w:rsid w:val="007E67A6"/>
    <w:rsid w:val="007F020E"/>
    <w:rsid w:val="007F41FD"/>
    <w:rsid w:val="007F44CE"/>
    <w:rsid w:val="00800EE1"/>
    <w:rsid w:val="0080189D"/>
    <w:rsid w:val="00803D73"/>
    <w:rsid w:val="0080484A"/>
    <w:rsid w:val="00810556"/>
    <w:rsid w:val="00810F3C"/>
    <w:rsid w:val="00814A3C"/>
    <w:rsid w:val="00833D01"/>
    <w:rsid w:val="008368E3"/>
    <w:rsid w:val="00840F50"/>
    <w:rsid w:val="00841D56"/>
    <w:rsid w:val="008425E3"/>
    <w:rsid w:val="00843E2B"/>
    <w:rsid w:val="00844935"/>
    <w:rsid w:val="00854F82"/>
    <w:rsid w:val="008554F0"/>
    <w:rsid w:val="0085620D"/>
    <w:rsid w:val="008564C5"/>
    <w:rsid w:val="00856512"/>
    <w:rsid w:val="00863E6B"/>
    <w:rsid w:val="008652AB"/>
    <w:rsid w:val="00865E49"/>
    <w:rsid w:val="008753F8"/>
    <w:rsid w:val="008817A7"/>
    <w:rsid w:val="00881E4C"/>
    <w:rsid w:val="00881FFF"/>
    <w:rsid w:val="008823C4"/>
    <w:rsid w:val="00882755"/>
    <w:rsid w:val="00884671"/>
    <w:rsid w:val="00885389"/>
    <w:rsid w:val="00886BB6"/>
    <w:rsid w:val="00892B29"/>
    <w:rsid w:val="00895B03"/>
    <w:rsid w:val="00896A74"/>
    <w:rsid w:val="008A0218"/>
    <w:rsid w:val="008A27D4"/>
    <w:rsid w:val="008A3AAE"/>
    <w:rsid w:val="008A4C18"/>
    <w:rsid w:val="008A73F0"/>
    <w:rsid w:val="008B2A7D"/>
    <w:rsid w:val="008B2DF4"/>
    <w:rsid w:val="008B3ED4"/>
    <w:rsid w:val="008B4967"/>
    <w:rsid w:val="008B58F2"/>
    <w:rsid w:val="008C04B2"/>
    <w:rsid w:val="008C0FF6"/>
    <w:rsid w:val="008C19C4"/>
    <w:rsid w:val="008C218A"/>
    <w:rsid w:val="008C2611"/>
    <w:rsid w:val="008C2D54"/>
    <w:rsid w:val="008C3AFB"/>
    <w:rsid w:val="008C6B30"/>
    <w:rsid w:val="008C7252"/>
    <w:rsid w:val="008C75AB"/>
    <w:rsid w:val="008D134B"/>
    <w:rsid w:val="008D2425"/>
    <w:rsid w:val="008D3E21"/>
    <w:rsid w:val="008D497A"/>
    <w:rsid w:val="008D569D"/>
    <w:rsid w:val="008D765E"/>
    <w:rsid w:val="008E0D0D"/>
    <w:rsid w:val="008E2467"/>
    <w:rsid w:val="008E2FF7"/>
    <w:rsid w:val="008E3287"/>
    <w:rsid w:val="008E42E7"/>
    <w:rsid w:val="008E505D"/>
    <w:rsid w:val="008E5B10"/>
    <w:rsid w:val="008E75F4"/>
    <w:rsid w:val="008F011F"/>
    <w:rsid w:val="008F132E"/>
    <w:rsid w:val="008F5581"/>
    <w:rsid w:val="008F7ACA"/>
    <w:rsid w:val="009008D5"/>
    <w:rsid w:val="00900B06"/>
    <w:rsid w:val="00901305"/>
    <w:rsid w:val="009017E8"/>
    <w:rsid w:val="009030C5"/>
    <w:rsid w:val="009034D7"/>
    <w:rsid w:val="00903B89"/>
    <w:rsid w:val="00904572"/>
    <w:rsid w:val="00906163"/>
    <w:rsid w:val="00910B2B"/>
    <w:rsid w:val="00911856"/>
    <w:rsid w:val="00912A51"/>
    <w:rsid w:val="00914036"/>
    <w:rsid w:val="009151BB"/>
    <w:rsid w:val="009155FA"/>
    <w:rsid w:val="00915911"/>
    <w:rsid w:val="00916C72"/>
    <w:rsid w:val="00925953"/>
    <w:rsid w:val="00930374"/>
    <w:rsid w:val="0093121E"/>
    <w:rsid w:val="00933C26"/>
    <w:rsid w:val="009368F3"/>
    <w:rsid w:val="00936A70"/>
    <w:rsid w:val="009420E2"/>
    <w:rsid w:val="009428EE"/>
    <w:rsid w:val="00945A93"/>
    <w:rsid w:val="0094632A"/>
    <w:rsid w:val="00947EB4"/>
    <w:rsid w:val="00950A66"/>
    <w:rsid w:val="00951223"/>
    <w:rsid w:val="00951583"/>
    <w:rsid w:val="00951C56"/>
    <w:rsid w:val="00953FDD"/>
    <w:rsid w:val="009559AC"/>
    <w:rsid w:val="00961666"/>
    <w:rsid w:val="00961FAB"/>
    <w:rsid w:val="009632B3"/>
    <w:rsid w:val="009632C4"/>
    <w:rsid w:val="00964420"/>
    <w:rsid w:val="00965DCA"/>
    <w:rsid w:val="00971910"/>
    <w:rsid w:val="00971A76"/>
    <w:rsid w:val="0097686A"/>
    <w:rsid w:val="009769A7"/>
    <w:rsid w:val="0098043E"/>
    <w:rsid w:val="00980A3F"/>
    <w:rsid w:val="0098176D"/>
    <w:rsid w:val="00982117"/>
    <w:rsid w:val="009862F6"/>
    <w:rsid w:val="0098770D"/>
    <w:rsid w:val="00987A91"/>
    <w:rsid w:val="00990621"/>
    <w:rsid w:val="009948AA"/>
    <w:rsid w:val="009A189D"/>
    <w:rsid w:val="009A20F5"/>
    <w:rsid w:val="009A2722"/>
    <w:rsid w:val="009A4A58"/>
    <w:rsid w:val="009A5155"/>
    <w:rsid w:val="009A545A"/>
    <w:rsid w:val="009A5AC3"/>
    <w:rsid w:val="009A6247"/>
    <w:rsid w:val="009A654B"/>
    <w:rsid w:val="009B00B9"/>
    <w:rsid w:val="009B0373"/>
    <w:rsid w:val="009B298E"/>
    <w:rsid w:val="009B39D7"/>
    <w:rsid w:val="009B6F18"/>
    <w:rsid w:val="009C3AD5"/>
    <w:rsid w:val="009C5A9B"/>
    <w:rsid w:val="009C5D26"/>
    <w:rsid w:val="009C5D79"/>
    <w:rsid w:val="009C79A1"/>
    <w:rsid w:val="009D0010"/>
    <w:rsid w:val="009D38CD"/>
    <w:rsid w:val="009D5615"/>
    <w:rsid w:val="009E03CD"/>
    <w:rsid w:val="009E1035"/>
    <w:rsid w:val="009E3FB1"/>
    <w:rsid w:val="009E5185"/>
    <w:rsid w:val="009E71AF"/>
    <w:rsid w:val="009E7917"/>
    <w:rsid w:val="009F075B"/>
    <w:rsid w:val="009F22A6"/>
    <w:rsid w:val="009F2BD3"/>
    <w:rsid w:val="009F35E3"/>
    <w:rsid w:val="009F504E"/>
    <w:rsid w:val="00A01E6E"/>
    <w:rsid w:val="00A02280"/>
    <w:rsid w:val="00A04535"/>
    <w:rsid w:val="00A0636E"/>
    <w:rsid w:val="00A108DD"/>
    <w:rsid w:val="00A11A89"/>
    <w:rsid w:val="00A15870"/>
    <w:rsid w:val="00A158DC"/>
    <w:rsid w:val="00A201DF"/>
    <w:rsid w:val="00A20DA4"/>
    <w:rsid w:val="00A21D39"/>
    <w:rsid w:val="00A26131"/>
    <w:rsid w:val="00A26579"/>
    <w:rsid w:val="00A279A2"/>
    <w:rsid w:val="00A3016F"/>
    <w:rsid w:val="00A3120D"/>
    <w:rsid w:val="00A31307"/>
    <w:rsid w:val="00A32309"/>
    <w:rsid w:val="00A328F8"/>
    <w:rsid w:val="00A33C72"/>
    <w:rsid w:val="00A34098"/>
    <w:rsid w:val="00A34ABD"/>
    <w:rsid w:val="00A35F29"/>
    <w:rsid w:val="00A36BA6"/>
    <w:rsid w:val="00A370B2"/>
    <w:rsid w:val="00A40DB8"/>
    <w:rsid w:val="00A40F73"/>
    <w:rsid w:val="00A41A65"/>
    <w:rsid w:val="00A41F8C"/>
    <w:rsid w:val="00A42378"/>
    <w:rsid w:val="00A424A5"/>
    <w:rsid w:val="00A42D7C"/>
    <w:rsid w:val="00A435D0"/>
    <w:rsid w:val="00A4364A"/>
    <w:rsid w:val="00A43E41"/>
    <w:rsid w:val="00A44B19"/>
    <w:rsid w:val="00A470AF"/>
    <w:rsid w:val="00A56E84"/>
    <w:rsid w:val="00A5777A"/>
    <w:rsid w:val="00A6061D"/>
    <w:rsid w:val="00A62EF8"/>
    <w:rsid w:val="00A63F19"/>
    <w:rsid w:val="00A641E2"/>
    <w:rsid w:val="00A647CE"/>
    <w:rsid w:val="00A65DB1"/>
    <w:rsid w:val="00A65F25"/>
    <w:rsid w:val="00A677B8"/>
    <w:rsid w:val="00A677CF"/>
    <w:rsid w:val="00A72F45"/>
    <w:rsid w:val="00A73473"/>
    <w:rsid w:val="00A83D5B"/>
    <w:rsid w:val="00A84519"/>
    <w:rsid w:val="00A84F49"/>
    <w:rsid w:val="00A850FA"/>
    <w:rsid w:val="00A85781"/>
    <w:rsid w:val="00A85E6A"/>
    <w:rsid w:val="00A90A37"/>
    <w:rsid w:val="00A91C52"/>
    <w:rsid w:val="00A91E3B"/>
    <w:rsid w:val="00A96EF9"/>
    <w:rsid w:val="00AA09BF"/>
    <w:rsid w:val="00AA0F0F"/>
    <w:rsid w:val="00AA16E9"/>
    <w:rsid w:val="00AA3332"/>
    <w:rsid w:val="00AA35B6"/>
    <w:rsid w:val="00AA4002"/>
    <w:rsid w:val="00AA468F"/>
    <w:rsid w:val="00AA46C6"/>
    <w:rsid w:val="00AA5D42"/>
    <w:rsid w:val="00AB0399"/>
    <w:rsid w:val="00AB2219"/>
    <w:rsid w:val="00AB38E9"/>
    <w:rsid w:val="00AB47E0"/>
    <w:rsid w:val="00AB4B74"/>
    <w:rsid w:val="00AB4D58"/>
    <w:rsid w:val="00AC16DC"/>
    <w:rsid w:val="00AC1A86"/>
    <w:rsid w:val="00AC5749"/>
    <w:rsid w:val="00AC60A4"/>
    <w:rsid w:val="00AC6BC6"/>
    <w:rsid w:val="00AC7582"/>
    <w:rsid w:val="00AD0A02"/>
    <w:rsid w:val="00AD1252"/>
    <w:rsid w:val="00AD2315"/>
    <w:rsid w:val="00AD2A49"/>
    <w:rsid w:val="00AD2CF6"/>
    <w:rsid w:val="00AD4539"/>
    <w:rsid w:val="00AD54EF"/>
    <w:rsid w:val="00AD574E"/>
    <w:rsid w:val="00AD7880"/>
    <w:rsid w:val="00AE2873"/>
    <w:rsid w:val="00AE2B83"/>
    <w:rsid w:val="00AE4136"/>
    <w:rsid w:val="00AE59B5"/>
    <w:rsid w:val="00AE720C"/>
    <w:rsid w:val="00AF0715"/>
    <w:rsid w:val="00AF2516"/>
    <w:rsid w:val="00AF5812"/>
    <w:rsid w:val="00B0254B"/>
    <w:rsid w:val="00B031D1"/>
    <w:rsid w:val="00B03770"/>
    <w:rsid w:val="00B04365"/>
    <w:rsid w:val="00B0599B"/>
    <w:rsid w:val="00B05CE2"/>
    <w:rsid w:val="00B07F69"/>
    <w:rsid w:val="00B102E4"/>
    <w:rsid w:val="00B11628"/>
    <w:rsid w:val="00B13470"/>
    <w:rsid w:val="00B13654"/>
    <w:rsid w:val="00B13AD1"/>
    <w:rsid w:val="00B160B6"/>
    <w:rsid w:val="00B179DE"/>
    <w:rsid w:val="00B17C35"/>
    <w:rsid w:val="00B200E5"/>
    <w:rsid w:val="00B246D1"/>
    <w:rsid w:val="00B255BF"/>
    <w:rsid w:val="00B25C7B"/>
    <w:rsid w:val="00B26A7B"/>
    <w:rsid w:val="00B27C2B"/>
    <w:rsid w:val="00B3016E"/>
    <w:rsid w:val="00B30BCF"/>
    <w:rsid w:val="00B30DBD"/>
    <w:rsid w:val="00B31075"/>
    <w:rsid w:val="00B311D9"/>
    <w:rsid w:val="00B318A5"/>
    <w:rsid w:val="00B324EC"/>
    <w:rsid w:val="00B41847"/>
    <w:rsid w:val="00B4209F"/>
    <w:rsid w:val="00B43218"/>
    <w:rsid w:val="00B449A4"/>
    <w:rsid w:val="00B44BC9"/>
    <w:rsid w:val="00B456C3"/>
    <w:rsid w:val="00B45B07"/>
    <w:rsid w:val="00B46167"/>
    <w:rsid w:val="00B50C99"/>
    <w:rsid w:val="00B5263B"/>
    <w:rsid w:val="00B60297"/>
    <w:rsid w:val="00B60CBE"/>
    <w:rsid w:val="00B615F2"/>
    <w:rsid w:val="00B6205F"/>
    <w:rsid w:val="00B630DE"/>
    <w:rsid w:val="00B6351E"/>
    <w:rsid w:val="00B658FD"/>
    <w:rsid w:val="00B6651E"/>
    <w:rsid w:val="00B66A08"/>
    <w:rsid w:val="00B748CB"/>
    <w:rsid w:val="00B75D64"/>
    <w:rsid w:val="00B76419"/>
    <w:rsid w:val="00B8016B"/>
    <w:rsid w:val="00B81701"/>
    <w:rsid w:val="00B821AC"/>
    <w:rsid w:val="00B83FD8"/>
    <w:rsid w:val="00B8443F"/>
    <w:rsid w:val="00B86230"/>
    <w:rsid w:val="00B863E6"/>
    <w:rsid w:val="00B9043D"/>
    <w:rsid w:val="00B9129B"/>
    <w:rsid w:val="00B93053"/>
    <w:rsid w:val="00B93971"/>
    <w:rsid w:val="00B9502E"/>
    <w:rsid w:val="00B95637"/>
    <w:rsid w:val="00B96AE2"/>
    <w:rsid w:val="00BA0760"/>
    <w:rsid w:val="00BA088A"/>
    <w:rsid w:val="00BA2C42"/>
    <w:rsid w:val="00BA50D6"/>
    <w:rsid w:val="00BA523C"/>
    <w:rsid w:val="00BA7CD4"/>
    <w:rsid w:val="00BB17D9"/>
    <w:rsid w:val="00BB4714"/>
    <w:rsid w:val="00BB49B9"/>
    <w:rsid w:val="00BB5D1A"/>
    <w:rsid w:val="00BB60B1"/>
    <w:rsid w:val="00BB62AA"/>
    <w:rsid w:val="00BB68AF"/>
    <w:rsid w:val="00BB7DBD"/>
    <w:rsid w:val="00BC12C7"/>
    <w:rsid w:val="00BC12EC"/>
    <w:rsid w:val="00BC1B30"/>
    <w:rsid w:val="00BC4030"/>
    <w:rsid w:val="00BC473E"/>
    <w:rsid w:val="00BC5949"/>
    <w:rsid w:val="00BC63C9"/>
    <w:rsid w:val="00BC7C73"/>
    <w:rsid w:val="00BD4408"/>
    <w:rsid w:val="00BD55CC"/>
    <w:rsid w:val="00BD564A"/>
    <w:rsid w:val="00BE133E"/>
    <w:rsid w:val="00BE33EF"/>
    <w:rsid w:val="00BE3660"/>
    <w:rsid w:val="00BE3E67"/>
    <w:rsid w:val="00BE4D67"/>
    <w:rsid w:val="00BE4F8E"/>
    <w:rsid w:val="00BE5172"/>
    <w:rsid w:val="00BE646A"/>
    <w:rsid w:val="00BF011E"/>
    <w:rsid w:val="00BF09F0"/>
    <w:rsid w:val="00BF1081"/>
    <w:rsid w:val="00BF1AE0"/>
    <w:rsid w:val="00BF21C6"/>
    <w:rsid w:val="00BF3955"/>
    <w:rsid w:val="00BF5374"/>
    <w:rsid w:val="00BF591C"/>
    <w:rsid w:val="00BF68AE"/>
    <w:rsid w:val="00BF729E"/>
    <w:rsid w:val="00C00236"/>
    <w:rsid w:val="00C03194"/>
    <w:rsid w:val="00C036CA"/>
    <w:rsid w:val="00C03875"/>
    <w:rsid w:val="00C05310"/>
    <w:rsid w:val="00C061C5"/>
    <w:rsid w:val="00C10798"/>
    <w:rsid w:val="00C112A1"/>
    <w:rsid w:val="00C124ED"/>
    <w:rsid w:val="00C13867"/>
    <w:rsid w:val="00C14235"/>
    <w:rsid w:val="00C1780C"/>
    <w:rsid w:val="00C2179D"/>
    <w:rsid w:val="00C22FBB"/>
    <w:rsid w:val="00C24E1D"/>
    <w:rsid w:val="00C25869"/>
    <w:rsid w:val="00C26225"/>
    <w:rsid w:val="00C26D06"/>
    <w:rsid w:val="00C302F6"/>
    <w:rsid w:val="00C30EF1"/>
    <w:rsid w:val="00C31213"/>
    <w:rsid w:val="00C32203"/>
    <w:rsid w:val="00C32520"/>
    <w:rsid w:val="00C32CD3"/>
    <w:rsid w:val="00C3366C"/>
    <w:rsid w:val="00C33D2B"/>
    <w:rsid w:val="00C33F93"/>
    <w:rsid w:val="00C34CDE"/>
    <w:rsid w:val="00C37141"/>
    <w:rsid w:val="00C37966"/>
    <w:rsid w:val="00C41A67"/>
    <w:rsid w:val="00C42112"/>
    <w:rsid w:val="00C4238B"/>
    <w:rsid w:val="00C42973"/>
    <w:rsid w:val="00C4298F"/>
    <w:rsid w:val="00C463AF"/>
    <w:rsid w:val="00C468D5"/>
    <w:rsid w:val="00C47BA7"/>
    <w:rsid w:val="00C520EC"/>
    <w:rsid w:val="00C534F4"/>
    <w:rsid w:val="00C5392C"/>
    <w:rsid w:val="00C55726"/>
    <w:rsid w:val="00C557DA"/>
    <w:rsid w:val="00C567B9"/>
    <w:rsid w:val="00C56E3B"/>
    <w:rsid w:val="00C61F59"/>
    <w:rsid w:val="00C62C0C"/>
    <w:rsid w:val="00C6323F"/>
    <w:rsid w:val="00C64AC5"/>
    <w:rsid w:val="00C65467"/>
    <w:rsid w:val="00C669FE"/>
    <w:rsid w:val="00C670B3"/>
    <w:rsid w:val="00C71851"/>
    <w:rsid w:val="00C736E3"/>
    <w:rsid w:val="00C745BC"/>
    <w:rsid w:val="00C76DBB"/>
    <w:rsid w:val="00C77100"/>
    <w:rsid w:val="00C77770"/>
    <w:rsid w:val="00C80C60"/>
    <w:rsid w:val="00C81318"/>
    <w:rsid w:val="00C8304E"/>
    <w:rsid w:val="00C84401"/>
    <w:rsid w:val="00C85010"/>
    <w:rsid w:val="00C85E74"/>
    <w:rsid w:val="00C86A15"/>
    <w:rsid w:val="00C91385"/>
    <w:rsid w:val="00C92407"/>
    <w:rsid w:val="00C94094"/>
    <w:rsid w:val="00C944D7"/>
    <w:rsid w:val="00C97558"/>
    <w:rsid w:val="00CA099F"/>
    <w:rsid w:val="00CA265C"/>
    <w:rsid w:val="00CA31AB"/>
    <w:rsid w:val="00CA3E4E"/>
    <w:rsid w:val="00CA4618"/>
    <w:rsid w:val="00CA51BC"/>
    <w:rsid w:val="00CA5356"/>
    <w:rsid w:val="00CA546B"/>
    <w:rsid w:val="00CA59A6"/>
    <w:rsid w:val="00CA638D"/>
    <w:rsid w:val="00CA7A9C"/>
    <w:rsid w:val="00CA7F12"/>
    <w:rsid w:val="00CB2A49"/>
    <w:rsid w:val="00CB4AF5"/>
    <w:rsid w:val="00CC1ED4"/>
    <w:rsid w:val="00CC32A1"/>
    <w:rsid w:val="00CC3864"/>
    <w:rsid w:val="00CC3F49"/>
    <w:rsid w:val="00CC4178"/>
    <w:rsid w:val="00CC45A0"/>
    <w:rsid w:val="00CC531D"/>
    <w:rsid w:val="00CC6F3E"/>
    <w:rsid w:val="00CC7595"/>
    <w:rsid w:val="00CD596C"/>
    <w:rsid w:val="00CD67DD"/>
    <w:rsid w:val="00CE4A55"/>
    <w:rsid w:val="00CE5942"/>
    <w:rsid w:val="00CE64C1"/>
    <w:rsid w:val="00CE7CED"/>
    <w:rsid w:val="00CF20F9"/>
    <w:rsid w:val="00CF35BA"/>
    <w:rsid w:val="00CF40E7"/>
    <w:rsid w:val="00CF6A6C"/>
    <w:rsid w:val="00CF7B6F"/>
    <w:rsid w:val="00D027B6"/>
    <w:rsid w:val="00D04089"/>
    <w:rsid w:val="00D074DC"/>
    <w:rsid w:val="00D07645"/>
    <w:rsid w:val="00D1068C"/>
    <w:rsid w:val="00D11BB3"/>
    <w:rsid w:val="00D12A49"/>
    <w:rsid w:val="00D143E6"/>
    <w:rsid w:val="00D15768"/>
    <w:rsid w:val="00D209CD"/>
    <w:rsid w:val="00D23832"/>
    <w:rsid w:val="00D245B1"/>
    <w:rsid w:val="00D272BF"/>
    <w:rsid w:val="00D30168"/>
    <w:rsid w:val="00D3161C"/>
    <w:rsid w:val="00D32F72"/>
    <w:rsid w:val="00D33650"/>
    <w:rsid w:val="00D34FB1"/>
    <w:rsid w:val="00D408FF"/>
    <w:rsid w:val="00D41932"/>
    <w:rsid w:val="00D50682"/>
    <w:rsid w:val="00D52425"/>
    <w:rsid w:val="00D529A6"/>
    <w:rsid w:val="00D54457"/>
    <w:rsid w:val="00D54EF4"/>
    <w:rsid w:val="00D576CA"/>
    <w:rsid w:val="00D66781"/>
    <w:rsid w:val="00D671EC"/>
    <w:rsid w:val="00D70012"/>
    <w:rsid w:val="00D70B70"/>
    <w:rsid w:val="00D72656"/>
    <w:rsid w:val="00D76067"/>
    <w:rsid w:val="00D77B4A"/>
    <w:rsid w:val="00D8318D"/>
    <w:rsid w:val="00D83F0A"/>
    <w:rsid w:val="00D84353"/>
    <w:rsid w:val="00D846E4"/>
    <w:rsid w:val="00D84BAA"/>
    <w:rsid w:val="00D85DCC"/>
    <w:rsid w:val="00D91353"/>
    <w:rsid w:val="00D915D7"/>
    <w:rsid w:val="00D9296F"/>
    <w:rsid w:val="00D9347D"/>
    <w:rsid w:val="00D9586F"/>
    <w:rsid w:val="00D9758E"/>
    <w:rsid w:val="00DA1017"/>
    <w:rsid w:val="00DA6000"/>
    <w:rsid w:val="00DB026F"/>
    <w:rsid w:val="00DB1A8C"/>
    <w:rsid w:val="00DB214D"/>
    <w:rsid w:val="00DB2532"/>
    <w:rsid w:val="00DB4448"/>
    <w:rsid w:val="00DB5452"/>
    <w:rsid w:val="00DB75E5"/>
    <w:rsid w:val="00DC044C"/>
    <w:rsid w:val="00DC1B44"/>
    <w:rsid w:val="00DC1F6D"/>
    <w:rsid w:val="00DC48BF"/>
    <w:rsid w:val="00DC7A90"/>
    <w:rsid w:val="00DD02F6"/>
    <w:rsid w:val="00DD14A7"/>
    <w:rsid w:val="00DD245D"/>
    <w:rsid w:val="00DD6909"/>
    <w:rsid w:val="00DD7E4D"/>
    <w:rsid w:val="00DE3882"/>
    <w:rsid w:val="00DE57F8"/>
    <w:rsid w:val="00DE7DB4"/>
    <w:rsid w:val="00DF4053"/>
    <w:rsid w:val="00DF4247"/>
    <w:rsid w:val="00DF495E"/>
    <w:rsid w:val="00DF5C02"/>
    <w:rsid w:val="00DF6FA7"/>
    <w:rsid w:val="00DF7080"/>
    <w:rsid w:val="00E02F33"/>
    <w:rsid w:val="00E03D72"/>
    <w:rsid w:val="00E04E85"/>
    <w:rsid w:val="00E054CE"/>
    <w:rsid w:val="00E06A40"/>
    <w:rsid w:val="00E10839"/>
    <w:rsid w:val="00E11195"/>
    <w:rsid w:val="00E12159"/>
    <w:rsid w:val="00E13173"/>
    <w:rsid w:val="00E1734D"/>
    <w:rsid w:val="00E178EF"/>
    <w:rsid w:val="00E20D22"/>
    <w:rsid w:val="00E2145C"/>
    <w:rsid w:val="00E23B28"/>
    <w:rsid w:val="00E24270"/>
    <w:rsid w:val="00E262AB"/>
    <w:rsid w:val="00E267D6"/>
    <w:rsid w:val="00E26D95"/>
    <w:rsid w:val="00E308E4"/>
    <w:rsid w:val="00E32105"/>
    <w:rsid w:val="00E33870"/>
    <w:rsid w:val="00E3567B"/>
    <w:rsid w:val="00E35737"/>
    <w:rsid w:val="00E3642D"/>
    <w:rsid w:val="00E374A9"/>
    <w:rsid w:val="00E400EC"/>
    <w:rsid w:val="00E40BE0"/>
    <w:rsid w:val="00E450F0"/>
    <w:rsid w:val="00E4551C"/>
    <w:rsid w:val="00E45A6B"/>
    <w:rsid w:val="00E46594"/>
    <w:rsid w:val="00E47F4E"/>
    <w:rsid w:val="00E51800"/>
    <w:rsid w:val="00E554FB"/>
    <w:rsid w:val="00E56C06"/>
    <w:rsid w:val="00E602EF"/>
    <w:rsid w:val="00E63F40"/>
    <w:rsid w:val="00E64323"/>
    <w:rsid w:val="00E64703"/>
    <w:rsid w:val="00E66A38"/>
    <w:rsid w:val="00E67B99"/>
    <w:rsid w:val="00E70089"/>
    <w:rsid w:val="00E74A19"/>
    <w:rsid w:val="00E77B9F"/>
    <w:rsid w:val="00E81A51"/>
    <w:rsid w:val="00E8261C"/>
    <w:rsid w:val="00E83CF0"/>
    <w:rsid w:val="00E86009"/>
    <w:rsid w:val="00E91BF2"/>
    <w:rsid w:val="00E92088"/>
    <w:rsid w:val="00E92C56"/>
    <w:rsid w:val="00E97411"/>
    <w:rsid w:val="00E97894"/>
    <w:rsid w:val="00EA2323"/>
    <w:rsid w:val="00EA3B25"/>
    <w:rsid w:val="00EA458B"/>
    <w:rsid w:val="00EB0D23"/>
    <w:rsid w:val="00EB62FD"/>
    <w:rsid w:val="00EB72DA"/>
    <w:rsid w:val="00EC11D9"/>
    <w:rsid w:val="00EC158A"/>
    <w:rsid w:val="00EC4442"/>
    <w:rsid w:val="00EC4C61"/>
    <w:rsid w:val="00EC5A6C"/>
    <w:rsid w:val="00EC5B70"/>
    <w:rsid w:val="00EC6857"/>
    <w:rsid w:val="00ED0612"/>
    <w:rsid w:val="00ED16F7"/>
    <w:rsid w:val="00ED338F"/>
    <w:rsid w:val="00ED3C54"/>
    <w:rsid w:val="00ED4EAA"/>
    <w:rsid w:val="00ED7824"/>
    <w:rsid w:val="00ED7AE7"/>
    <w:rsid w:val="00EE210F"/>
    <w:rsid w:val="00EE41C4"/>
    <w:rsid w:val="00EE61F9"/>
    <w:rsid w:val="00EE7312"/>
    <w:rsid w:val="00EF0D5F"/>
    <w:rsid w:val="00EF175B"/>
    <w:rsid w:val="00EF521A"/>
    <w:rsid w:val="00F005D3"/>
    <w:rsid w:val="00F006EF"/>
    <w:rsid w:val="00F00710"/>
    <w:rsid w:val="00F02C3D"/>
    <w:rsid w:val="00F03B88"/>
    <w:rsid w:val="00F0542E"/>
    <w:rsid w:val="00F05F98"/>
    <w:rsid w:val="00F06AB0"/>
    <w:rsid w:val="00F12753"/>
    <w:rsid w:val="00F15FD8"/>
    <w:rsid w:val="00F172B8"/>
    <w:rsid w:val="00F21FB5"/>
    <w:rsid w:val="00F23EAF"/>
    <w:rsid w:val="00F23FA4"/>
    <w:rsid w:val="00F25019"/>
    <w:rsid w:val="00F32F39"/>
    <w:rsid w:val="00F33C4F"/>
    <w:rsid w:val="00F33C75"/>
    <w:rsid w:val="00F3510A"/>
    <w:rsid w:val="00F372F2"/>
    <w:rsid w:val="00F42269"/>
    <w:rsid w:val="00F44054"/>
    <w:rsid w:val="00F44A96"/>
    <w:rsid w:val="00F45963"/>
    <w:rsid w:val="00F51757"/>
    <w:rsid w:val="00F52154"/>
    <w:rsid w:val="00F53D79"/>
    <w:rsid w:val="00F55CE5"/>
    <w:rsid w:val="00F569C2"/>
    <w:rsid w:val="00F57A87"/>
    <w:rsid w:val="00F60784"/>
    <w:rsid w:val="00F60DE2"/>
    <w:rsid w:val="00F61E91"/>
    <w:rsid w:val="00F62361"/>
    <w:rsid w:val="00F629C2"/>
    <w:rsid w:val="00F65780"/>
    <w:rsid w:val="00F65EC4"/>
    <w:rsid w:val="00F6727E"/>
    <w:rsid w:val="00F67289"/>
    <w:rsid w:val="00F70AB6"/>
    <w:rsid w:val="00F70D4A"/>
    <w:rsid w:val="00F7160C"/>
    <w:rsid w:val="00F723C4"/>
    <w:rsid w:val="00F72900"/>
    <w:rsid w:val="00F750E5"/>
    <w:rsid w:val="00F811A2"/>
    <w:rsid w:val="00F858E3"/>
    <w:rsid w:val="00F933E1"/>
    <w:rsid w:val="00F95FBD"/>
    <w:rsid w:val="00F97DC8"/>
    <w:rsid w:val="00FA1AA8"/>
    <w:rsid w:val="00FA2BAA"/>
    <w:rsid w:val="00FA46D9"/>
    <w:rsid w:val="00FA4C39"/>
    <w:rsid w:val="00FA565D"/>
    <w:rsid w:val="00FA60AF"/>
    <w:rsid w:val="00FA7958"/>
    <w:rsid w:val="00FB0AA0"/>
    <w:rsid w:val="00FB35B2"/>
    <w:rsid w:val="00FB40F0"/>
    <w:rsid w:val="00FB56F9"/>
    <w:rsid w:val="00FB5CCA"/>
    <w:rsid w:val="00FB62CC"/>
    <w:rsid w:val="00FB6481"/>
    <w:rsid w:val="00FB6494"/>
    <w:rsid w:val="00FB73D8"/>
    <w:rsid w:val="00FB75D9"/>
    <w:rsid w:val="00FC5A9A"/>
    <w:rsid w:val="00FC70BC"/>
    <w:rsid w:val="00FD0CED"/>
    <w:rsid w:val="00FD2779"/>
    <w:rsid w:val="00FD3B5C"/>
    <w:rsid w:val="00FD3B67"/>
    <w:rsid w:val="00FD5D2E"/>
    <w:rsid w:val="00FE01DA"/>
    <w:rsid w:val="00FE445D"/>
    <w:rsid w:val="00FE4726"/>
    <w:rsid w:val="00FE49CC"/>
    <w:rsid w:val="00FE5489"/>
    <w:rsid w:val="00FE5956"/>
    <w:rsid w:val="00FF107B"/>
    <w:rsid w:val="00FF2580"/>
    <w:rsid w:val="00FF3890"/>
    <w:rsid w:val="00FF536E"/>
    <w:rsid w:val="00FF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3EEBD"/>
  <w15:chartTrackingRefBased/>
  <w15:docId w15:val="{A054EDE9-DF1A-4F16-9F36-BFEDB3DD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b/>
      <w:sz w:val="16"/>
    </w:rPr>
  </w:style>
  <w:style w:type="paragraph" w:styleId="Heading3">
    <w:name w:val="heading 3"/>
    <w:basedOn w:val="Normal"/>
    <w:next w:val="Normal"/>
    <w:qFormat/>
    <w:pPr>
      <w:keepNext/>
      <w:jc w:val="center"/>
      <w:outlineLvl w:val="2"/>
    </w:pPr>
    <w:rPr>
      <w:b/>
      <w:i/>
      <w:sz w:val="56"/>
    </w:rPr>
  </w:style>
  <w:style w:type="paragraph" w:styleId="Heading4">
    <w:name w:val="heading 4"/>
    <w:basedOn w:val="Normal"/>
    <w:next w:val="Normal"/>
    <w:qFormat/>
    <w:pPr>
      <w:keepNext/>
      <w:outlineLvl w:val="3"/>
    </w:pPr>
    <w:rPr>
      <w:rFonts w:ascii="Century Gothic" w:hAnsi="Century Gothic"/>
      <w:b/>
      <w:sz w:val="12"/>
    </w:rPr>
  </w:style>
  <w:style w:type="paragraph" w:styleId="Heading5">
    <w:name w:val="heading 5"/>
    <w:basedOn w:val="Normal"/>
    <w:next w:val="Normal"/>
    <w:qFormat/>
    <w:pPr>
      <w:keepNext/>
      <w:ind w:left="-360"/>
      <w:jc w:val="both"/>
      <w:outlineLvl w:val="4"/>
    </w:pPr>
    <w:rPr>
      <w:rFonts w:ascii="News Gothic MT" w:hAnsi="News Gothic MT"/>
      <w:b/>
      <w:sz w:val="12"/>
    </w:rPr>
  </w:style>
  <w:style w:type="paragraph" w:styleId="Heading6">
    <w:name w:val="heading 6"/>
    <w:basedOn w:val="Normal"/>
    <w:next w:val="Normal"/>
    <w:qFormat/>
    <w:pPr>
      <w:keepNext/>
      <w:jc w:val="both"/>
      <w:outlineLvl w:val="5"/>
    </w:pPr>
    <w:rPr>
      <w:rFonts w:ascii="News Gothic MT" w:hAnsi="News Gothic MT"/>
      <w:b/>
      <w:sz w:val="12"/>
    </w:rPr>
  </w:style>
  <w:style w:type="paragraph" w:styleId="Heading7">
    <w:name w:val="heading 7"/>
    <w:basedOn w:val="Normal"/>
    <w:next w:val="Normal"/>
    <w:qFormat/>
    <w:pPr>
      <w:keepNext/>
      <w:tabs>
        <w:tab w:val="left" w:pos="3240"/>
        <w:tab w:val="left" w:pos="8010"/>
        <w:tab w:val="right" w:pos="10530"/>
      </w:tabs>
      <w:jc w:val="both"/>
      <w:outlineLvl w:val="6"/>
    </w:pPr>
    <w:rPr>
      <w:rFonts w:ascii="News Gothic MT" w:hAnsi="News Gothic MT"/>
      <w:b/>
      <w:sz w:val="16"/>
    </w:rPr>
  </w:style>
  <w:style w:type="paragraph" w:styleId="Heading8">
    <w:name w:val="heading 8"/>
    <w:basedOn w:val="Normal"/>
    <w:next w:val="Normal"/>
    <w:qFormat/>
    <w:pPr>
      <w:keepNext/>
      <w:jc w:val="both"/>
      <w:outlineLvl w:val="7"/>
    </w:pPr>
    <w:rPr>
      <w:rFonts w:ascii="News Gothic MT" w:hAnsi="News Gothic MT"/>
      <w:b/>
      <w:sz w:val="14"/>
    </w:rPr>
  </w:style>
  <w:style w:type="paragraph" w:styleId="Heading9">
    <w:name w:val="heading 9"/>
    <w:basedOn w:val="Normal"/>
    <w:next w:val="Normal"/>
    <w:qFormat/>
    <w:pPr>
      <w:keepNext/>
      <w:outlineLvl w:val="8"/>
    </w:pPr>
    <w:rPr>
      <w:rFonts w:ascii="News Gothic MT" w:hAnsi="News Gothic MT"/>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FollowedHyperlink">
    <w:name w:val="FollowedHyperlink"/>
    <w:rPr>
      <w:color w:val="800080"/>
      <w:u w:val="single"/>
    </w:rPr>
  </w:style>
  <w:style w:type="paragraph" w:styleId="BodyTextIndent2">
    <w:name w:val="Body Text Indent 2"/>
    <w:basedOn w:val="Normal"/>
    <w:pPr>
      <w:ind w:left="1440"/>
    </w:pPr>
    <w:rPr>
      <w:sz w:val="24"/>
    </w:rPr>
  </w:style>
  <w:style w:type="paragraph" w:styleId="BodyTextIndent">
    <w:name w:val="Body Text Indent"/>
    <w:basedOn w:val="Normal"/>
    <w:pPr>
      <w:ind w:left="720"/>
    </w:pPr>
    <w:rPr>
      <w:sz w:val="24"/>
      <w:szCs w:val="24"/>
    </w:rPr>
  </w:style>
  <w:style w:type="paragraph" w:styleId="BodyText">
    <w:name w:val="Body Text"/>
    <w:basedOn w:val="Normal"/>
    <w:pPr>
      <w:widowControl w:val="0"/>
      <w:jc w:val="both"/>
    </w:pPr>
    <w:rPr>
      <w:snapToGrid w:val="0"/>
      <w:sz w:val="22"/>
    </w:rPr>
  </w:style>
  <w:style w:type="paragraph" w:styleId="BodyText2">
    <w:name w:val="Body Text 2"/>
    <w:basedOn w:val="Normal"/>
    <w:pPr>
      <w:widowControl w:val="0"/>
      <w:jc w:val="both"/>
    </w:pPr>
    <w:rPr>
      <w:rFonts w:ascii="Arial" w:hAnsi="Arial"/>
      <w:i/>
      <w:iCs/>
      <w:snapToGrid w:val="0"/>
      <w:sz w:val="22"/>
    </w:rPr>
  </w:style>
  <w:style w:type="paragraph" w:styleId="BodyTextIndent3">
    <w:name w:val="Body Text Indent 3"/>
    <w:basedOn w:val="Normal"/>
    <w:link w:val="BodyTextIndent3Char"/>
    <w:pPr>
      <w:ind w:left="720"/>
    </w:pPr>
    <w:rPr>
      <w:sz w:val="24"/>
    </w:rPr>
  </w:style>
  <w:style w:type="paragraph" w:styleId="BlockText">
    <w:name w:val="Block Text"/>
    <w:basedOn w:val="Normal"/>
    <w:pPr>
      <w:ind w:left="1440" w:right="720"/>
    </w:pPr>
    <w:rPr>
      <w:sz w:val="24"/>
    </w:rPr>
  </w:style>
  <w:style w:type="paragraph" w:styleId="Caption">
    <w:name w:val="caption"/>
    <w:basedOn w:val="Normal"/>
    <w:next w:val="Normal"/>
    <w:qFormat/>
    <w:pPr>
      <w:tabs>
        <w:tab w:val="left" w:pos="8010"/>
        <w:tab w:val="right" w:pos="10620"/>
      </w:tabs>
      <w:ind w:hanging="1260"/>
      <w:jc w:val="both"/>
    </w:pPr>
    <w:rPr>
      <w:rFonts w:ascii="News Gothic MT" w:hAnsi="News Gothic MT"/>
      <w:b/>
      <w:sz w:val="28"/>
    </w:rPr>
  </w:style>
  <w:style w:type="character" w:styleId="PageNumber">
    <w:name w:val="page number"/>
    <w:basedOn w:val="DefaultParagraphFont"/>
  </w:style>
  <w:style w:type="paragraph" w:styleId="Title">
    <w:name w:val="Title"/>
    <w:basedOn w:val="Normal"/>
    <w:qFormat/>
    <w:pPr>
      <w:spacing w:before="240" w:after="60"/>
      <w:jc w:val="center"/>
      <w:outlineLvl w:val="0"/>
    </w:pPr>
    <w:rPr>
      <w:rFonts w:ascii="Arial" w:hAnsi="Arial"/>
      <w:b/>
      <w:kern w:val="28"/>
      <w:sz w:val="32"/>
    </w:rPr>
  </w:style>
  <w:style w:type="paragraph" w:styleId="Closing">
    <w:name w:val="Closing"/>
    <w:basedOn w:val="Normal"/>
    <w:pPr>
      <w:ind w:left="4320"/>
    </w:pPr>
    <w:rPr>
      <w:sz w:val="24"/>
      <w:szCs w:val="24"/>
    </w:rPr>
  </w:style>
  <w:style w:type="paragraph" w:styleId="Date">
    <w:name w:val="Date"/>
    <w:basedOn w:val="Normal"/>
    <w:next w:val="Normal"/>
    <w:rPr>
      <w:sz w:val="24"/>
      <w:szCs w:val="24"/>
    </w:rPr>
  </w:style>
  <w:style w:type="paragraph" w:styleId="ListContinue">
    <w:name w:val="List Continue"/>
    <w:basedOn w:val="Normal"/>
    <w:pPr>
      <w:spacing w:after="120"/>
      <w:ind w:left="360"/>
    </w:pPr>
    <w:rPr>
      <w:sz w:val="24"/>
      <w:szCs w:val="24"/>
    </w:rPr>
  </w:style>
  <w:style w:type="paragraph" w:styleId="Signature">
    <w:name w:val="Signature"/>
    <w:basedOn w:val="Normal"/>
    <w:pPr>
      <w:ind w:left="4320"/>
    </w:pPr>
    <w:rPr>
      <w:sz w:val="24"/>
      <w:szCs w:val="24"/>
    </w:rPr>
  </w:style>
  <w:style w:type="paragraph" w:customStyle="1" w:styleId="SignatureJobTitle">
    <w:name w:val="Signature Job Title"/>
    <w:basedOn w:val="Signature"/>
  </w:style>
  <w:style w:type="paragraph" w:styleId="BodyText3">
    <w:name w:val="Body Text 3"/>
    <w:basedOn w:val="Normal"/>
    <w:rPr>
      <w:sz w:val="22"/>
    </w:rPr>
  </w:style>
  <w:style w:type="paragraph" w:styleId="ListParagraph">
    <w:name w:val="List Paragraph"/>
    <w:basedOn w:val="Normal"/>
    <w:uiPriority w:val="34"/>
    <w:qFormat/>
    <w:rsid w:val="00326714"/>
    <w:pPr>
      <w:ind w:left="720"/>
    </w:pPr>
  </w:style>
  <w:style w:type="paragraph" w:styleId="BalloonText">
    <w:name w:val="Balloon Text"/>
    <w:basedOn w:val="Normal"/>
    <w:link w:val="BalloonTextChar"/>
    <w:rsid w:val="00577A5C"/>
    <w:rPr>
      <w:rFonts w:ascii="Tahoma" w:hAnsi="Tahoma" w:cs="Tahoma"/>
      <w:sz w:val="16"/>
      <w:szCs w:val="16"/>
    </w:rPr>
  </w:style>
  <w:style w:type="character" w:customStyle="1" w:styleId="BalloonTextChar">
    <w:name w:val="Balloon Text Char"/>
    <w:link w:val="BalloonText"/>
    <w:rsid w:val="00577A5C"/>
    <w:rPr>
      <w:rFonts w:ascii="Tahoma" w:hAnsi="Tahoma" w:cs="Tahoma"/>
      <w:sz w:val="16"/>
      <w:szCs w:val="16"/>
    </w:rPr>
  </w:style>
  <w:style w:type="paragraph" w:styleId="Revision">
    <w:name w:val="Revision"/>
    <w:hidden/>
    <w:uiPriority w:val="99"/>
    <w:semiHidden/>
    <w:rsid w:val="001562D0"/>
  </w:style>
  <w:style w:type="paragraph" w:styleId="NormalWeb">
    <w:name w:val="Normal (Web)"/>
    <w:basedOn w:val="Normal"/>
    <w:uiPriority w:val="99"/>
    <w:unhideWhenUsed/>
    <w:rsid w:val="00A4364A"/>
    <w:pPr>
      <w:spacing w:before="100" w:beforeAutospacing="1" w:after="100" w:afterAutospacing="1"/>
    </w:pPr>
    <w:rPr>
      <w:sz w:val="24"/>
      <w:szCs w:val="24"/>
    </w:rPr>
  </w:style>
  <w:style w:type="character" w:customStyle="1" w:styleId="apple-style-span">
    <w:name w:val="apple-style-span"/>
    <w:rsid w:val="00E77B9F"/>
  </w:style>
  <w:style w:type="paragraph" w:customStyle="1" w:styleId="auto-style22">
    <w:name w:val="auto-style22"/>
    <w:basedOn w:val="Normal"/>
    <w:rsid w:val="00616E55"/>
    <w:pPr>
      <w:spacing w:before="100" w:beforeAutospacing="1" w:after="100" w:afterAutospacing="1" w:line="360" w:lineRule="atLeast"/>
      <w:jc w:val="both"/>
    </w:pPr>
    <w:rPr>
      <w:sz w:val="24"/>
      <w:szCs w:val="24"/>
    </w:rPr>
  </w:style>
  <w:style w:type="paragraph" w:customStyle="1" w:styleId="auto-style9">
    <w:name w:val="auto-style9"/>
    <w:basedOn w:val="Normal"/>
    <w:rsid w:val="00616E55"/>
    <w:pPr>
      <w:spacing w:before="100" w:beforeAutospacing="1" w:after="100" w:afterAutospacing="1" w:line="360" w:lineRule="atLeast"/>
      <w:jc w:val="both"/>
    </w:pPr>
    <w:rPr>
      <w:sz w:val="24"/>
      <w:szCs w:val="24"/>
    </w:rPr>
  </w:style>
  <w:style w:type="character" w:customStyle="1" w:styleId="HeaderChar">
    <w:name w:val="Header Char"/>
    <w:link w:val="Header"/>
    <w:rsid w:val="00193F37"/>
  </w:style>
  <w:style w:type="character" w:customStyle="1" w:styleId="BodyTextIndent3Char">
    <w:name w:val="Body Text Indent 3 Char"/>
    <w:link w:val="BodyTextIndent3"/>
    <w:rsid w:val="00057A5E"/>
    <w:rPr>
      <w:sz w:val="24"/>
    </w:rPr>
  </w:style>
  <w:style w:type="table" w:styleId="TableGrid">
    <w:name w:val="Table Grid"/>
    <w:basedOn w:val="TableNormal"/>
    <w:rsid w:val="00F23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CF40E7"/>
  </w:style>
  <w:style w:type="character" w:styleId="UnresolvedMention">
    <w:name w:val="Unresolved Mention"/>
    <w:uiPriority w:val="99"/>
    <w:semiHidden/>
    <w:unhideWhenUsed/>
    <w:rsid w:val="00073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0562">
      <w:bodyDiv w:val="1"/>
      <w:marLeft w:val="0"/>
      <w:marRight w:val="0"/>
      <w:marTop w:val="0"/>
      <w:marBottom w:val="0"/>
      <w:divBdr>
        <w:top w:val="none" w:sz="0" w:space="0" w:color="auto"/>
        <w:left w:val="none" w:sz="0" w:space="0" w:color="auto"/>
        <w:bottom w:val="none" w:sz="0" w:space="0" w:color="auto"/>
        <w:right w:val="none" w:sz="0" w:space="0" w:color="auto"/>
      </w:divBdr>
      <w:divsChild>
        <w:div w:id="1811053817">
          <w:marLeft w:val="576"/>
          <w:marRight w:val="0"/>
          <w:marTop w:val="80"/>
          <w:marBottom w:val="0"/>
          <w:divBdr>
            <w:top w:val="none" w:sz="0" w:space="0" w:color="auto"/>
            <w:left w:val="none" w:sz="0" w:space="0" w:color="auto"/>
            <w:bottom w:val="none" w:sz="0" w:space="0" w:color="auto"/>
            <w:right w:val="none" w:sz="0" w:space="0" w:color="auto"/>
          </w:divBdr>
        </w:div>
      </w:divsChild>
    </w:div>
    <w:div w:id="107165869">
      <w:bodyDiv w:val="1"/>
      <w:marLeft w:val="0"/>
      <w:marRight w:val="0"/>
      <w:marTop w:val="0"/>
      <w:marBottom w:val="0"/>
      <w:divBdr>
        <w:top w:val="none" w:sz="0" w:space="0" w:color="auto"/>
        <w:left w:val="none" w:sz="0" w:space="0" w:color="auto"/>
        <w:bottom w:val="none" w:sz="0" w:space="0" w:color="auto"/>
        <w:right w:val="none" w:sz="0" w:space="0" w:color="auto"/>
      </w:divBdr>
    </w:div>
    <w:div w:id="209658926">
      <w:bodyDiv w:val="1"/>
      <w:marLeft w:val="0"/>
      <w:marRight w:val="0"/>
      <w:marTop w:val="0"/>
      <w:marBottom w:val="0"/>
      <w:divBdr>
        <w:top w:val="none" w:sz="0" w:space="0" w:color="auto"/>
        <w:left w:val="none" w:sz="0" w:space="0" w:color="auto"/>
        <w:bottom w:val="none" w:sz="0" w:space="0" w:color="auto"/>
        <w:right w:val="none" w:sz="0" w:space="0" w:color="auto"/>
      </w:divBdr>
    </w:div>
    <w:div w:id="333386466">
      <w:bodyDiv w:val="1"/>
      <w:marLeft w:val="0"/>
      <w:marRight w:val="0"/>
      <w:marTop w:val="0"/>
      <w:marBottom w:val="0"/>
      <w:divBdr>
        <w:top w:val="none" w:sz="0" w:space="0" w:color="auto"/>
        <w:left w:val="none" w:sz="0" w:space="0" w:color="auto"/>
        <w:bottom w:val="none" w:sz="0" w:space="0" w:color="auto"/>
        <w:right w:val="none" w:sz="0" w:space="0" w:color="auto"/>
      </w:divBdr>
    </w:div>
    <w:div w:id="481585010">
      <w:bodyDiv w:val="1"/>
      <w:marLeft w:val="0"/>
      <w:marRight w:val="0"/>
      <w:marTop w:val="0"/>
      <w:marBottom w:val="0"/>
      <w:divBdr>
        <w:top w:val="none" w:sz="0" w:space="0" w:color="auto"/>
        <w:left w:val="none" w:sz="0" w:space="0" w:color="auto"/>
        <w:bottom w:val="none" w:sz="0" w:space="0" w:color="auto"/>
        <w:right w:val="none" w:sz="0" w:space="0" w:color="auto"/>
      </w:divBdr>
    </w:div>
    <w:div w:id="652106274">
      <w:bodyDiv w:val="1"/>
      <w:marLeft w:val="0"/>
      <w:marRight w:val="0"/>
      <w:marTop w:val="0"/>
      <w:marBottom w:val="0"/>
      <w:divBdr>
        <w:top w:val="none" w:sz="0" w:space="0" w:color="auto"/>
        <w:left w:val="none" w:sz="0" w:space="0" w:color="auto"/>
        <w:bottom w:val="none" w:sz="0" w:space="0" w:color="auto"/>
        <w:right w:val="none" w:sz="0" w:space="0" w:color="auto"/>
      </w:divBdr>
      <w:divsChild>
        <w:div w:id="535704117">
          <w:marLeft w:val="576"/>
          <w:marRight w:val="0"/>
          <w:marTop w:val="80"/>
          <w:marBottom w:val="0"/>
          <w:divBdr>
            <w:top w:val="none" w:sz="0" w:space="0" w:color="auto"/>
            <w:left w:val="none" w:sz="0" w:space="0" w:color="auto"/>
            <w:bottom w:val="none" w:sz="0" w:space="0" w:color="auto"/>
            <w:right w:val="none" w:sz="0" w:space="0" w:color="auto"/>
          </w:divBdr>
        </w:div>
      </w:divsChild>
    </w:div>
    <w:div w:id="831794076">
      <w:bodyDiv w:val="1"/>
      <w:marLeft w:val="0"/>
      <w:marRight w:val="0"/>
      <w:marTop w:val="0"/>
      <w:marBottom w:val="0"/>
      <w:divBdr>
        <w:top w:val="none" w:sz="0" w:space="0" w:color="auto"/>
        <w:left w:val="none" w:sz="0" w:space="0" w:color="auto"/>
        <w:bottom w:val="none" w:sz="0" w:space="0" w:color="auto"/>
        <w:right w:val="none" w:sz="0" w:space="0" w:color="auto"/>
      </w:divBdr>
    </w:div>
    <w:div w:id="892034933">
      <w:bodyDiv w:val="1"/>
      <w:marLeft w:val="0"/>
      <w:marRight w:val="0"/>
      <w:marTop w:val="0"/>
      <w:marBottom w:val="0"/>
      <w:divBdr>
        <w:top w:val="none" w:sz="0" w:space="0" w:color="auto"/>
        <w:left w:val="none" w:sz="0" w:space="0" w:color="auto"/>
        <w:bottom w:val="none" w:sz="0" w:space="0" w:color="auto"/>
        <w:right w:val="none" w:sz="0" w:space="0" w:color="auto"/>
      </w:divBdr>
      <w:divsChild>
        <w:div w:id="986474942">
          <w:marLeft w:val="576"/>
          <w:marRight w:val="0"/>
          <w:marTop w:val="80"/>
          <w:marBottom w:val="0"/>
          <w:divBdr>
            <w:top w:val="none" w:sz="0" w:space="0" w:color="auto"/>
            <w:left w:val="none" w:sz="0" w:space="0" w:color="auto"/>
            <w:bottom w:val="none" w:sz="0" w:space="0" w:color="auto"/>
            <w:right w:val="none" w:sz="0" w:space="0" w:color="auto"/>
          </w:divBdr>
        </w:div>
      </w:divsChild>
    </w:div>
    <w:div w:id="939071465">
      <w:bodyDiv w:val="1"/>
      <w:marLeft w:val="0"/>
      <w:marRight w:val="0"/>
      <w:marTop w:val="0"/>
      <w:marBottom w:val="0"/>
      <w:divBdr>
        <w:top w:val="none" w:sz="0" w:space="0" w:color="auto"/>
        <w:left w:val="none" w:sz="0" w:space="0" w:color="auto"/>
        <w:bottom w:val="none" w:sz="0" w:space="0" w:color="auto"/>
        <w:right w:val="none" w:sz="0" w:space="0" w:color="auto"/>
      </w:divBdr>
    </w:div>
    <w:div w:id="1185359730">
      <w:bodyDiv w:val="1"/>
      <w:marLeft w:val="0"/>
      <w:marRight w:val="0"/>
      <w:marTop w:val="0"/>
      <w:marBottom w:val="0"/>
      <w:divBdr>
        <w:top w:val="none" w:sz="0" w:space="0" w:color="auto"/>
        <w:left w:val="none" w:sz="0" w:space="0" w:color="auto"/>
        <w:bottom w:val="none" w:sz="0" w:space="0" w:color="auto"/>
        <w:right w:val="none" w:sz="0" w:space="0" w:color="auto"/>
      </w:divBdr>
    </w:div>
    <w:div w:id="1199968306">
      <w:bodyDiv w:val="1"/>
      <w:marLeft w:val="0"/>
      <w:marRight w:val="0"/>
      <w:marTop w:val="0"/>
      <w:marBottom w:val="0"/>
      <w:divBdr>
        <w:top w:val="none" w:sz="0" w:space="0" w:color="auto"/>
        <w:left w:val="none" w:sz="0" w:space="0" w:color="auto"/>
        <w:bottom w:val="none" w:sz="0" w:space="0" w:color="auto"/>
        <w:right w:val="none" w:sz="0" w:space="0" w:color="auto"/>
      </w:divBdr>
      <w:divsChild>
        <w:div w:id="170723580">
          <w:marLeft w:val="576"/>
          <w:marRight w:val="0"/>
          <w:marTop w:val="80"/>
          <w:marBottom w:val="0"/>
          <w:divBdr>
            <w:top w:val="none" w:sz="0" w:space="0" w:color="auto"/>
            <w:left w:val="none" w:sz="0" w:space="0" w:color="auto"/>
            <w:bottom w:val="none" w:sz="0" w:space="0" w:color="auto"/>
            <w:right w:val="none" w:sz="0" w:space="0" w:color="auto"/>
          </w:divBdr>
        </w:div>
      </w:divsChild>
    </w:div>
    <w:div w:id="1300762900">
      <w:bodyDiv w:val="1"/>
      <w:marLeft w:val="0"/>
      <w:marRight w:val="0"/>
      <w:marTop w:val="0"/>
      <w:marBottom w:val="0"/>
      <w:divBdr>
        <w:top w:val="none" w:sz="0" w:space="0" w:color="auto"/>
        <w:left w:val="none" w:sz="0" w:space="0" w:color="auto"/>
        <w:bottom w:val="none" w:sz="0" w:space="0" w:color="auto"/>
        <w:right w:val="none" w:sz="0" w:space="0" w:color="auto"/>
      </w:divBdr>
    </w:div>
    <w:div w:id="1484735879">
      <w:bodyDiv w:val="1"/>
      <w:marLeft w:val="0"/>
      <w:marRight w:val="0"/>
      <w:marTop w:val="0"/>
      <w:marBottom w:val="0"/>
      <w:divBdr>
        <w:top w:val="none" w:sz="0" w:space="0" w:color="auto"/>
        <w:left w:val="none" w:sz="0" w:space="0" w:color="auto"/>
        <w:bottom w:val="none" w:sz="0" w:space="0" w:color="auto"/>
        <w:right w:val="none" w:sz="0" w:space="0" w:color="auto"/>
      </w:divBdr>
    </w:div>
    <w:div w:id="1609310941">
      <w:bodyDiv w:val="1"/>
      <w:marLeft w:val="0"/>
      <w:marRight w:val="0"/>
      <w:marTop w:val="0"/>
      <w:marBottom w:val="0"/>
      <w:divBdr>
        <w:top w:val="none" w:sz="0" w:space="0" w:color="auto"/>
        <w:left w:val="none" w:sz="0" w:space="0" w:color="auto"/>
        <w:bottom w:val="none" w:sz="0" w:space="0" w:color="auto"/>
        <w:right w:val="none" w:sz="0" w:space="0" w:color="auto"/>
      </w:divBdr>
    </w:div>
    <w:div w:id="1683047436">
      <w:bodyDiv w:val="1"/>
      <w:marLeft w:val="0"/>
      <w:marRight w:val="0"/>
      <w:marTop w:val="0"/>
      <w:marBottom w:val="0"/>
      <w:divBdr>
        <w:top w:val="none" w:sz="0" w:space="0" w:color="auto"/>
        <w:left w:val="none" w:sz="0" w:space="0" w:color="auto"/>
        <w:bottom w:val="none" w:sz="0" w:space="0" w:color="auto"/>
        <w:right w:val="none" w:sz="0" w:space="0" w:color="auto"/>
      </w:divBdr>
    </w:div>
    <w:div w:id="1688676570">
      <w:bodyDiv w:val="1"/>
      <w:marLeft w:val="0"/>
      <w:marRight w:val="0"/>
      <w:marTop w:val="0"/>
      <w:marBottom w:val="0"/>
      <w:divBdr>
        <w:top w:val="none" w:sz="0" w:space="0" w:color="auto"/>
        <w:left w:val="none" w:sz="0" w:space="0" w:color="auto"/>
        <w:bottom w:val="none" w:sz="0" w:space="0" w:color="auto"/>
        <w:right w:val="none" w:sz="0" w:space="0" w:color="auto"/>
      </w:divBdr>
    </w:div>
    <w:div w:id="1696542479">
      <w:bodyDiv w:val="1"/>
      <w:marLeft w:val="0"/>
      <w:marRight w:val="0"/>
      <w:marTop w:val="0"/>
      <w:marBottom w:val="0"/>
      <w:divBdr>
        <w:top w:val="none" w:sz="0" w:space="0" w:color="auto"/>
        <w:left w:val="none" w:sz="0" w:space="0" w:color="auto"/>
        <w:bottom w:val="none" w:sz="0" w:space="0" w:color="auto"/>
        <w:right w:val="none" w:sz="0" w:space="0" w:color="auto"/>
      </w:divBdr>
    </w:div>
    <w:div w:id="1879971410">
      <w:bodyDiv w:val="1"/>
      <w:marLeft w:val="0"/>
      <w:marRight w:val="0"/>
      <w:marTop w:val="0"/>
      <w:marBottom w:val="0"/>
      <w:divBdr>
        <w:top w:val="none" w:sz="0" w:space="0" w:color="auto"/>
        <w:left w:val="none" w:sz="0" w:space="0" w:color="auto"/>
        <w:bottom w:val="none" w:sz="0" w:space="0" w:color="auto"/>
        <w:right w:val="none" w:sz="0" w:space="0" w:color="auto"/>
      </w:divBdr>
      <w:divsChild>
        <w:div w:id="788817226">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hightower@sjgov.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sjlafco.org" TargetMode="External"/><Relationship Id="rId1" Type="http://schemas.openxmlformats.org/officeDocument/2006/relationships/hyperlink" Target="mailto:jdhightower@sjgo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3ACDA-26D9-4DED-A79A-9D12E8FE0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LOCAL AGENCY FORMATION COMMISSION</vt:lpstr>
    </vt:vector>
  </TitlesOfParts>
  <Company/>
  <LinksUpToDate>false</LinksUpToDate>
  <CharactersWithSpaces>1464</CharactersWithSpaces>
  <SharedDoc>false</SharedDoc>
  <HLinks>
    <vt:vector size="12" baseType="variant">
      <vt:variant>
        <vt:i4>5439582</vt:i4>
      </vt:variant>
      <vt:variant>
        <vt:i4>5</vt:i4>
      </vt:variant>
      <vt:variant>
        <vt:i4>0</vt:i4>
      </vt:variant>
      <vt:variant>
        <vt:i4>5</vt:i4>
      </vt:variant>
      <vt:variant>
        <vt:lpwstr>https://www.sjlafco.org/</vt:lpwstr>
      </vt:variant>
      <vt:variant>
        <vt:lpwstr/>
      </vt:variant>
      <vt:variant>
        <vt:i4>1835068</vt:i4>
      </vt:variant>
      <vt:variant>
        <vt:i4>0</vt:i4>
      </vt:variant>
      <vt:variant>
        <vt:i4>0</vt:i4>
      </vt:variant>
      <vt:variant>
        <vt:i4>5</vt:i4>
      </vt:variant>
      <vt:variant>
        <vt:lpwstr>mailto:jdhightower@sjgov.org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AGENCY FORMATION COMMISSION</dc:title>
  <dc:subject/>
  <dc:creator>Valued Gateway Client</dc:creator>
  <cp:keywords/>
  <cp:lastModifiedBy>Stites, Mitzi [LAFCO]</cp:lastModifiedBy>
  <cp:revision>5</cp:revision>
  <cp:lastPrinted>2025-04-08T20:42:00Z</cp:lastPrinted>
  <dcterms:created xsi:type="dcterms:W3CDTF">2026-05-13T15:25:00Z</dcterms:created>
  <dcterms:modified xsi:type="dcterms:W3CDTF">2026-05-14T22:28:00Z</dcterms:modified>
</cp:coreProperties>
</file>